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504" w:rsidRDefault="00365504"/>
    <w:tbl>
      <w:tblPr>
        <w:tblStyle w:val="a3"/>
        <w:tblpPr w:leftFromText="180" w:rightFromText="180" w:vertAnchor="page" w:horzAnchor="page" w:tblpX="1" w:tblpY="211"/>
        <w:tblW w:w="17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988"/>
        <w:gridCol w:w="3254"/>
        <w:gridCol w:w="5103"/>
        <w:gridCol w:w="3254"/>
      </w:tblGrid>
      <w:tr w:rsidR="00C260B3" w:rsidRPr="00BA3733" w:rsidTr="00C260B3">
        <w:trPr>
          <w:gridBefore w:val="1"/>
          <w:wBefore w:w="5103" w:type="dxa"/>
        </w:trPr>
        <w:tc>
          <w:tcPr>
            <w:tcW w:w="9345" w:type="dxa"/>
            <w:gridSpan w:val="3"/>
          </w:tcPr>
          <w:p w:rsidR="00C260B3" w:rsidRPr="00C260B3" w:rsidRDefault="00C260B3" w:rsidP="00C260B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1 </w:t>
            </w:r>
          </w:p>
          <w:p w:rsidR="00C260B3" w:rsidRPr="00C260B3" w:rsidRDefault="00C260B3" w:rsidP="00C260B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>к постановлению администрации</w:t>
            </w:r>
          </w:p>
          <w:p w:rsidR="00C260B3" w:rsidRPr="00C260B3" w:rsidRDefault="00C260B3" w:rsidP="00C260B3">
            <w:pPr>
              <w:tabs>
                <w:tab w:val="left" w:pos="174"/>
              </w:tabs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>Воскресенского муниципального района</w:t>
            </w:r>
          </w:p>
          <w:p w:rsidR="00C260B3" w:rsidRPr="00BA3733" w:rsidRDefault="00C260B3" w:rsidP="00C260B3">
            <w:pPr>
              <w:ind w:firstLine="24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>от_______________№________________</w:t>
            </w:r>
          </w:p>
        </w:tc>
        <w:tc>
          <w:tcPr>
            <w:tcW w:w="3254" w:type="dxa"/>
          </w:tcPr>
          <w:p w:rsidR="00C260B3" w:rsidRPr="00BA3733" w:rsidRDefault="00C260B3" w:rsidP="00C260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60B3" w:rsidRPr="00BA3733" w:rsidTr="00C260B3">
        <w:trPr>
          <w:gridAfter w:val="2"/>
          <w:wAfter w:w="8357" w:type="dxa"/>
        </w:trPr>
        <w:tc>
          <w:tcPr>
            <w:tcW w:w="6091" w:type="dxa"/>
            <w:gridSpan w:val="2"/>
          </w:tcPr>
          <w:p w:rsidR="00C260B3" w:rsidRPr="00BA3733" w:rsidRDefault="00C260B3" w:rsidP="00C26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C260B3" w:rsidRPr="00BA3733" w:rsidRDefault="00C260B3" w:rsidP="00C260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B0DED" w:rsidRPr="004B0DED" w:rsidRDefault="004B0DED" w:rsidP="00F909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Муниципальная программа</w:t>
      </w:r>
    </w:p>
    <w:p w:rsidR="004B0DED" w:rsidRPr="004B0DED" w:rsidRDefault="004B0DED" w:rsidP="004B0D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2015 - 2019 годы»</w:t>
      </w:r>
    </w:p>
    <w:p w:rsidR="004B0DED" w:rsidRPr="004B0DED" w:rsidRDefault="004B0DED" w:rsidP="004B0DE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4B0DE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муниципальной программы </w:t>
      </w:r>
    </w:p>
    <w:p w:rsidR="004B0DED" w:rsidRPr="004B0DED" w:rsidRDefault="004B0DED" w:rsidP="004B0D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«Экология и окружающая среда Воскресенского муниципального района Московской области на 2015 - 2019 годы».</w:t>
      </w:r>
    </w:p>
    <w:p w:rsidR="004B0DED" w:rsidRPr="004B0DED" w:rsidRDefault="004B0DED" w:rsidP="004B0D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4"/>
        <w:gridCol w:w="1131"/>
        <w:gridCol w:w="1160"/>
        <w:gridCol w:w="1160"/>
        <w:gridCol w:w="1169"/>
        <w:gridCol w:w="1311"/>
        <w:gridCol w:w="1000"/>
      </w:tblGrid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483" w:type="dxa"/>
            <w:gridSpan w:val="6"/>
          </w:tcPr>
          <w:p w:rsidR="004B0DED" w:rsidRPr="004B0DED" w:rsidRDefault="004B0DED" w:rsidP="004B0DED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«Экология и окружающая среда Воскресенского муниципального района Московской области на 2015-2019 годы».</w:t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4B0DED" w:rsidRPr="004B0DED" w:rsidRDefault="004B0DED" w:rsidP="004B0DED">
            <w:pPr>
              <w:spacing w:after="0" w:line="240" w:lineRule="auto"/>
              <w:ind w:left="-108"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Обеспечение конституционного права жителей района на благоприятную окружающую среду.</w:t>
            </w:r>
          </w:p>
          <w:p w:rsidR="004B0DED" w:rsidRPr="004B0DED" w:rsidRDefault="004B0DED" w:rsidP="004B0DED">
            <w:pPr>
              <w:spacing w:after="0" w:line="240" w:lineRule="auto"/>
              <w:ind w:left="-108"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6E70B1" w:rsidRDefault="006E70B1" w:rsidP="001F77A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окружающей среды и комплексная экологическая оценка современного состояния окружающей среды Воскресенского муниципального района, разработка информационного сопровождения экологических </w:t>
            </w:r>
            <w:proofErr w:type="gramStart"/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проблем  территории</w:t>
            </w:r>
            <w:proofErr w:type="gramEnd"/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6E70B1" w:rsidRDefault="006E70B1" w:rsidP="001F77A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негативного воздействия на</w:t>
            </w:r>
            <w:r w:rsidR="00980F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водные объекты </w:t>
            </w:r>
            <w:r w:rsidR="00980F3D" w:rsidRPr="00980F3D">
              <w:rPr>
                <w:rFonts w:ascii="Times New Roman" w:eastAsia="Calibri" w:hAnsi="Times New Roman" w:cs="Times New Roman"/>
                <w:sz w:val="24"/>
                <w:szCs w:val="24"/>
              </w:rPr>
              <w:t>за счет модернизации муниципальных очистных сооружений биологической очистки с. Конобеево (</w:t>
            </w:r>
            <w:proofErr w:type="spellStart"/>
            <w:r w:rsidR="00980F3D" w:rsidRPr="00980F3D">
              <w:rPr>
                <w:rFonts w:ascii="Times New Roman" w:eastAsia="Calibri" w:hAnsi="Times New Roman" w:cs="Times New Roman"/>
                <w:sz w:val="24"/>
                <w:szCs w:val="24"/>
              </w:rPr>
              <w:t>д.Расловлево</w:t>
            </w:r>
            <w:proofErr w:type="spellEnd"/>
            <w:r w:rsidR="00980F3D" w:rsidRPr="00980F3D">
              <w:rPr>
                <w:rFonts w:ascii="Times New Roman" w:eastAsia="Calibri" w:hAnsi="Times New Roman" w:cs="Times New Roman"/>
                <w:sz w:val="24"/>
                <w:szCs w:val="24"/>
              </w:rPr>
              <w:t>, ул. Свободная, стр.46) и с. Барановское (</w:t>
            </w:r>
            <w:proofErr w:type="spellStart"/>
            <w:r w:rsidR="00980F3D" w:rsidRPr="00980F3D">
              <w:rPr>
                <w:rFonts w:ascii="Times New Roman" w:eastAsia="Calibri" w:hAnsi="Times New Roman" w:cs="Times New Roman"/>
                <w:sz w:val="24"/>
                <w:szCs w:val="24"/>
              </w:rPr>
              <w:t>с.Усадище</w:t>
            </w:r>
            <w:proofErr w:type="spellEnd"/>
            <w:r w:rsidR="00980F3D" w:rsidRPr="00980F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0F3D" w:rsidRPr="00980F3D">
              <w:rPr>
                <w:rFonts w:ascii="Times New Roman" w:eastAsia="Calibri" w:hAnsi="Times New Roman" w:cs="Times New Roman"/>
                <w:sz w:val="24"/>
                <w:szCs w:val="24"/>
              </w:rPr>
              <w:t>ул.Южная</w:t>
            </w:r>
            <w:proofErr w:type="spellEnd"/>
            <w:r w:rsidR="00980F3D" w:rsidRPr="00980F3D">
              <w:rPr>
                <w:rFonts w:ascii="Times New Roman" w:eastAsia="Calibri" w:hAnsi="Times New Roman" w:cs="Times New Roman"/>
                <w:sz w:val="24"/>
                <w:szCs w:val="24"/>
              </w:rPr>
              <w:t>, д.3)</w:t>
            </w:r>
            <w:r w:rsidR="004E45F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4B0DED" w:rsidRPr="004B0DED" w:rsidRDefault="006E70B1" w:rsidP="001F77A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Экологическое воспитание, просвещение, образование и пропаганда экологических знаний среди </w:t>
            </w:r>
            <w:proofErr w:type="gramStart"/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населения.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gramEnd"/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Координатор 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Заместитель руководителя администрации Воскресенского муниципального района, курирующий вопросы охраны окружающей среды. </w:t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4B0DED" w:rsidRPr="004B0DED" w:rsidRDefault="0081234C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Сектор экологии управления инвестиций и развития отраслей экономики</w:t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 годы.</w:t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финансового обеспечения 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83" w:type="dxa"/>
            <w:gridSpan w:val="6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57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57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8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40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64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97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14725</w:t>
            </w:r>
          </w:p>
        </w:tc>
        <w:tc>
          <w:tcPr>
            <w:tcW w:w="1257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</w:t>
            </w:r>
          </w:p>
        </w:tc>
        <w:tc>
          <w:tcPr>
            <w:tcW w:w="1257" w:type="dxa"/>
          </w:tcPr>
          <w:p w:rsidR="00C361A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1268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1440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3970</w:t>
            </w:r>
          </w:p>
        </w:tc>
        <w:tc>
          <w:tcPr>
            <w:tcW w:w="1064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3935</w:t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Воскресенского муниципального района</w:t>
            </w:r>
          </w:p>
        </w:tc>
        <w:tc>
          <w:tcPr>
            <w:tcW w:w="1197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</w:t>
            </w:r>
          </w:p>
        </w:tc>
        <w:tc>
          <w:tcPr>
            <w:tcW w:w="1257" w:type="dxa"/>
          </w:tcPr>
          <w:p w:rsidR="004B0DED" w:rsidRPr="004B0DED" w:rsidRDefault="00007505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</w:t>
            </w:r>
          </w:p>
        </w:tc>
        <w:tc>
          <w:tcPr>
            <w:tcW w:w="1257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1268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1440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</w:t>
            </w:r>
          </w:p>
        </w:tc>
        <w:tc>
          <w:tcPr>
            <w:tcW w:w="1064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</w:t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97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257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</w:tcPr>
          <w:p w:rsidR="004B0DED" w:rsidRPr="004B0DED" w:rsidRDefault="00C361A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68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40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64" w:type="dxa"/>
          </w:tcPr>
          <w:p w:rsidR="004B0DED" w:rsidRPr="004B0DED" w:rsidRDefault="004B0DED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4B0DED" w:rsidRPr="004B0DED" w:rsidTr="00CF6908">
        <w:tc>
          <w:tcPr>
            <w:tcW w:w="2514" w:type="dxa"/>
          </w:tcPr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реализации</w:t>
            </w:r>
          </w:p>
          <w:p w:rsidR="004B0DED" w:rsidRPr="004B0DED" w:rsidRDefault="004B0DED" w:rsidP="004B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4B0DED" w:rsidRPr="004B0DED" w:rsidRDefault="004D2AE1" w:rsidP="004B0DE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Планируемые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отражены в приложении № 2.</w:t>
            </w:r>
          </w:p>
        </w:tc>
      </w:tr>
    </w:tbl>
    <w:p w:rsidR="004D2AE1" w:rsidRPr="004B0DED" w:rsidRDefault="004D2AE1" w:rsidP="00BE5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. Характеристика сферы реализации программы</w:t>
      </w:r>
    </w:p>
    <w:p w:rsidR="004D2AE1" w:rsidRPr="004B0DED" w:rsidRDefault="004D2AE1" w:rsidP="004D2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 – 2019 годы».</w:t>
      </w:r>
    </w:p>
    <w:p w:rsidR="004D2AE1" w:rsidRPr="004B0DED" w:rsidRDefault="004D2AE1" w:rsidP="004D2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4D2AE1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Программа</w:t>
      </w:r>
      <w:r w:rsidRPr="004B0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Воскресенского муниципального района по повышению качества охраны окружающей среды на 2015 – 2019 </w:t>
      </w:r>
      <w:proofErr w:type="gramStart"/>
      <w:r w:rsidRPr="004B0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разработана</w:t>
      </w:r>
      <w:proofErr w:type="gramEnd"/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Федеральными законами: от 10.01.2002 №7-ФЗ «Об охране окружающей среды» (с изменениями и дополнениями), от 06.10.2003 №131-ФЗ «Об общих принципах организации местного самоуправления в Российской Федерации» (с изменениями и дополнениями) и задачами, поставленными Губернатором Московской области А.Ю. Воробьевым. </w:t>
      </w:r>
    </w:p>
    <w:p w:rsidR="004D2AE1" w:rsidRPr="004B0DED" w:rsidRDefault="004D2AE1" w:rsidP="004D2AE1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Подготовка, принятие и предстоящая реализация настоящей Программы вызваны необходимостью совершенствования деятельности администрации Воскресенского муниципального района в области охраны окружающей среды в соответствии с «Концепцией долгосрочного социально-экономического развития Российской Федерации на период до 2020 года», утвержденной распоряжением Правительства Российской Федерации от 17.11.2008 года № 1662-р (с изменениями и дополнениями). Целью Программы является о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беспечение конституционного </w:t>
      </w:r>
      <w:proofErr w:type="gramStart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права  жителей</w:t>
      </w:r>
      <w:proofErr w:type="gramEnd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района на благоприятную окружающую среду.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   Реализация программы позволит </w:t>
      </w:r>
      <w:proofErr w:type="gramStart"/>
      <w:r w:rsidRPr="004B0DED">
        <w:rPr>
          <w:rFonts w:ascii="Times New Roman" w:eastAsia="Times New Roman" w:hAnsi="Times New Roman" w:cs="Times New Roman"/>
          <w:sz w:val="24"/>
          <w:szCs w:val="24"/>
        </w:rPr>
        <w:t>решить</w:t>
      </w:r>
      <w:proofErr w:type="gram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как текущие, так и перспективные задачи в области охраны окружающей среды.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Мониторинг окружающей среды и комплексная экологическая оценка современного состояния окружающей среды Воскресенского муниципального района Московской области, разработка информационного сопровождения экологических проблем территории района.</w:t>
      </w:r>
    </w:p>
    <w:p w:rsidR="004D2AE1" w:rsidRPr="004B0DED" w:rsidRDefault="004D2AE1" w:rsidP="004D2AE1">
      <w:pPr>
        <w:widowControl w:val="0"/>
        <w:autoSpaceDE w:val="0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Для Воскресенского района актуальность улучшения экологической обстановки связана со значительным количеством экологических проблем и ростом социально-экологической активности населения.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решение проблем экологического развития Воскресенского района является одним из приоритетных в системе муниципального управления в администрации Воскресенского </w:t>
      </w:r>
      <w:proofErr w:type="gramStart"/>
      <w:r w:rsidRPr="004B0DED">
        <w:rPr>
          <w:rFonts w:ascii="Times New Roman" w:eastAsia="Calibri" w:hAnsi="Times New Roman" w:cs="Times New Roman"/>
          <w:sz w:val="24"/>
          <w:szCs w:val="24"/>
        </w:rPr>
        <w:t>муниципального  района</w:t>
      </w:r>
      <w:proofErr w:type="gramEnd"/>
      <w:r w:rsidRPr="004B0D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proofErr w:type="gramStart"/>
      <w:r w:rsidRPr="004B0DED">
        <w:rPr>
          <w:rFonts w:ascii="Times New Roman" w:eastAsia="Calibri" w:hAnsi="Times New Roman" w:cs="Times New Roman"/>
          <w:sz w:val="24"/>
          <w:szCs w:val="24"/>
        </w:rPr>
        <w:t>обращениям граждан</w:t>
      </w:r>
      <w:proofErr w:type="gram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в администрацию Воскресенского муниципального района, особенно в последние два года, вопросы экологии являются наиболее острыми и важными для населения Воскресенского района. Население связывает неблагоприятную обстановку с наличием промышленных производств, расположенных на территории района, такими как: филиал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Лафарж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Цемент» («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Воскресенскцемент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»), ОАО «Воскресенские минеральные удобрения»,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Мособлпроммонтаж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», ЗАО «Кварцит», ООО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Афинор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», ООО «Фрегат», ООО «Техно-НИКОЛЬ» и др. Особую обеспокоенность вызывает планируемый переход филиала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Лафарж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Цемент» («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Воскресенскцемент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») на альтернативное топливо и возможность расширения полигона вторичных материальных ресурсов предприятия ОАО «Воскресенские минеральные удобрения».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Из-за боязни ухудшения существующей экологической обстановки и негативного отношения населения к размещению на территории района новых промышленных объектов и объектов переработки ТБО становится проблематичным и привлечение инвестиций в район.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Проект жизненно необходимого коммунального объекта – полигона твердых бытовых отходов не получил положительного заключения Государственной экологической экспертизы и не был размещен из-за отрицательного мнения жителей Воскресенского района. До сих пор в районе нет комплекса по переработке ТБО, коммунальные службы вынуждены вывозить твердые бытовые отходы в другие районы Московской области, что </w:t>
      </w:r>
      <w:proofErr w:type="gramStart"/>
      <w:r w:rsidRPr="004B0DED">
        <w:rPr>
          <w:rFonts w:ascii="Times New Roman" w:eastAsia="Calibri" w:hAnsi="Times New Roman" w:cs="Times New Roman"/>
          <w:sz w:val="24"/>
          <w:szCs w:val="24"/>
        </w:rPr>
        <w:t>приводит  к</w:t>
      </w:r>
      <w:proofErr w:type="gram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удорожанию тарифов на вывоз мусора и, опять же, к недовольству жителей.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Безусловно, размещение новых промышленных производств может привести к увеличению поступлений загрязняющих веществ в атмосферный воздух и в водные объекты, а также возможно образование дополнительных </w:t>
      </w:r>
      <w:proofErr w:type="gramStart"/>
      <w:r w:rsidRPr="004B0DED">
        <w:rPr>
          <w:rFonts w:ascii="Times New Roman" w:eastAsia="Calibri" w:hAnsi="Times New Roman" w:cs="Times New Roman"/>
          <w:sz w:val="24"/>
          <w:szCs w:val="24"/>
        </w:rPr>
        <w:t>количеств  отходов</w:t>
      </w:r>
      <w:proofErr w:type="gram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производства и потребления. Для каждого конкретного случая размещения новых объектов необходимо учитывать сложившуюся экологическую обстановку (состояние атмосферного воздуха, наличие водных объектов, шумовую нагрузку, радиационную обстановку, геологическое строение, наличие особо охраняемых территорий и многое др.) для чего и необходимо формирование банка данных о современном экологическом состоянии территорий Воскресенского района. 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Для существующих предприятий решение проблем снижения нагрузки промышленного, топливно-энергетического комплексов, других отраслей экономики на окружающую среду и здоровье населения должно носить комплексный характер, включая совершенствование существующих и внедрение современных передовых наукоемких технологий и способов управления охраной окружающей среды и </w:t>
      </w:r>
      <w:proofErr w:type="gramStart"/>
      <w:r w:rsidRPr="004B0DED">
        <w:rPr>
          <w:rFonts w:ascii="Times New Roman" w:eastAsia="Calibri" w:hAnsi="Times New Roman" w:cs="Times New Roman"/>
          <w:sz w:val="24"/>
          <w:szCs w:val="24"/>
        </w:rPr>
        <w:t>природопользованием,  разработкой</w:t>
      </w:r>
      <w:proofErr w:type="gram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действенной системы минимизации негативного воздействия на окружающую среду.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Переход к регулируемым отношениям требует создания новых эколого-информационных технологий, регулирующих процедуры мониторинга (наблюдения, контроля, анализа ситуации и прогноза) и принятия решений.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B0DED">
        <w:rPr>
          <w:rFonts w:ascii="Times New Roman" w:eastAsia="Calibri" w:hAnsi="Times New Roman" w:cs="Times New Roman"/>
          <w:sz w:val="24"/>
          <w:szCs w:val="24"/>
        </w:rPr>
        <w:t>Программа  предусматривает</w:t>
      </w:r>
      <w:proofErr w:type="gram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два этапа реализации мероприятий: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1 </w:t>
      </w:r>
      <w:proofErr w:type="gramStart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этап,   </w:t>
      </w:r>
      <w:proofErr w:type="gramEnd"/>
      <w:r w:rsidRPr="004B0DED">
        <w:rPr>
          <w:rFonts w:ascii="Times New Roman" w:eastAsia="Calibri" w:hAnsi="Times New Roman" w:cs="Times New Roman"/>
          <w:sz w:val="24"/>
          <w:szCs w:val="24"/>
        </w:rPr>
        <w:t>2015-2018 годы: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исследование состояния окружающей среды Воскресенского муниципального района Московской области по отдельным компонентам окружающей природной среды;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оценка факторов экологической опасности, проявляющихся на территории района, и динамики изменения параметров качества компонентов окружающей среды под воздействием значимых экологических рисков на территории Воскресенского муниципального района; разработка и создание информационного сопровождения: картографических материалов и баз данных по выделенным экологическим проблемам на территории Воскресенского муниципального района;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2 </w:t>
      </w:r>
      <w:proofErr w:type="gramStart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этап,   </w:t>
      </w:r>
      <w:proofErr w:type="gramEnd"/>
      <w:r w:rsidRPr="004B0DED">
        <w:rPr>
          <w:rFonts w:ascii="Times New Roman" w:eastAsia="Calibri" w:hAnsi="Times New Roman" w:cs="Times New Roman"/>
          <w:sz w:val="24"/>
          <w:szCs w:val="24"/>
        </w:rPr>
        <w:t>2019 год: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- создание экологического атласа Воскресенского муниципального района Московской области. 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При решении поставленных задач по разработке тематически ориентированного информационного обеспечения экологических проблем Воскресенского района будет создан информационно-аналитический комплекс, который позволит: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обеспечить администрацию Воскресенского муниципального района достоверными данными о современном состоянии окружающей среды и природных ресурсов Воскресенского района;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осуществить обобщение и аналитическую обработку данных;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 обосновать режим экологического мониторинга;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обеспечить ведение баз и банков данных экологической направленности;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Воскресенского муниципального района;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осуществить внедрение новых информационных технологий для обеспечения актуализированной обобщенной экологической информацией органов государственной власти, специальные ведомственные организации, средства массовой информации и население;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осуществлять взаимодействие с региональными органами по проблемам экологии для реализации своих полномочий;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осуществлять информационный обмен данными фактических наблюдений за состоянием окружающей среды с уполномоченными организациями с последующим обобщением этих данных на постоянно обновляемых электронных экологических картах.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городских и сельских поселений Воскресенского муниципального района будут иметь возможность: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lastRenderedPageBreak/>
        <w:t>- получить доступ к обобщенным данным по экологическому состоянию территорий для обеспечения экологического благополучия населения;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обосновать формирование муниципальных экологических программ.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Arial"/>
          <w:b/>
          <w:sz w:val="24"/>
          <w:szCs w:val="24"/>
        </w:rPr>
      </w:pPr>
      <w:r w:rsidRPr="004B0DED">
        <w:rPr>
          <w:rFonts w:ascii="Times New Roman" w:eastAsia="Calibri" w:hAnsi="Times New Roman" w:cs="Arial"/>
          <w:b/>
          <w:sz w:val="24"/>
          <w:szCs w:val="24"/>
        </w:rPr>
        <w:t xml:space="preserve">Снижение негативного воздействия на водные объекты Воскресенского муниципального района 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Одним из негативных факторов изменения качества поверхностных вод является сброс промышленных и хозяйственно-бытовых сточных вод. Наибольший вклад в загрязнение водных объектов вносят предприятия жилищно-коммунального хозяйства. Степень очистки сточных вод находится в прямой зависимости от эффективности работы очистных сооружений. В целом по району эффективность работы очистных сооружений в настоящее время колеблется от 70 до 96 процентов, что связано с длительным сроком их эксплуатации, износом технологического оборудования и не всегда удовлетворительным уровнем производственного контроля. Ввиду этого основным мероприятием данной</w:t>
      </w:r>
      <w:r w:rsidR="0083608B">
        <w:rPr>
          <w:rFonts w:ascii="Times New Roman" w:eastAsia="Calibri" w:hAnsi="Times New Roman" w:cs="Times New Roman"/>
          <w:sz w:val="24"/>
          <w:szCs w:val="24"/>
        </w:rPr>
        <w:t xml:space="preserve"> Программы является капитальный ремонт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муниципальных очистных сооружений биологической очистки 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с.Конобеево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с.Барановское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Экологическое воспитание, просвещение, образование и пропаганда экологических знаний среди населения.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Устойчивое эколого-экономическое развитие невозможно без создания эффективно действующей системы экологического воспитания, просвещения и образования населения. Экологическое образование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является основой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обеспечения нового образа жизни, находящегося в гармонии с окружающей средой. Уровень экологического сознания и культуры населения в конечном итоге предопределяет безопасность окружающей среды при осуществлении любой деятельности человека. С другой стороны, негативная индивидуальная деятельность в отношении флоры, фауны и других природных компонентов наиболее трудно контролируема. В конечном итоге уровень экологического мышления и воспитания населения обусловливает и экологическую культуру производства и менеджмента во всех сферах социально-экономических отношений. Поэтому на территории района необходимо развитие эффективной системы экологического просвещения и образования.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Ведущая роль в осуществлении эколого-просветительской деятельности принадлежит учреждениям культуры и образования Воскресенского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На протяжении ряда лет ведется работа по экологическому воспитанию и образованию, включая дошкольное, школьное, вузовское обучение, обеспечение экологического просвещения через средства массовой информации, библиотеки.</w:t>
      </w:r>
    </w:p>
    <w:p w:rsidR="004D2AE1" w:rsidRPr="004B0DED" w:rsidRDefault="004D2AE1" w:rsidP="004D2AE1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В целях дальнейшего развития эффективной системы экологического просвещения и образования планируется проведение ряда мероприятий в рамках «Дней защиты от экологической опасности на территории Воскресенского муниципального района». В рамках акции ежегодно проводятся: субботники по благоустройству территории района; мероприятия по очистке прилегающей территории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родников, прибрежных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зон рек, ликвидации свалок, санитарной очистке от мусора лесопосадок, парков и скверов; круглые столы, лекции, конференции, выставки и конкурсы. Мероприятия акции и пропаганда экологического мировоззрения активно освещаются через средства массовой информации. 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        Реализация мероприятий в рамках акции позволила привлечь внимание населения к проблемам окружающей среды, способствовала формированию экологического мировоззрения через множество конкретных дел по оздоровлению окружающей природной среды. Акцией охвачены дошкольные образовательные учреждения, школы, ВУЗы, общественные организации, промышленные предприятия, организации и учреждения, средства массовой информации, жители района. 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Большое значение для воспитания активной жизненной позиции и экологической ответственности подрастающего поколения во всех сферах будущей профессиональной деятельности имеют: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lastRenderedPageBreak/>
        <w:t>научно-методическое обеспечение сети непрерывного экологического образования и экологической информации;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разработка и внедрение инновационных методов обучения на уровне передовых научно-технических достижений.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Конечным результатом проводимых мероприятий должно стать повышение у детей, школьников, студентов и взрослого населения уровня экологических знаний, приобретение навыков практической природоохранной работы, формирование нравственного отношения жителей района к окружающей природной среде.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Программы несомненно будет способствовать достижению условий для экологически безопасного устойчивого развития, повышения экологической репутации и инвестиционной привлекательности Воскресенского муниципального района Московской области. 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4D2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. Сведения о заказчике, исполнителях и разработчиках Программы.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Муниципальным заказчиком является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сектор экологии управления инвестиций и развития отраслей экономики </w:t>
      </w: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Воскресенского муниципального района Московской области.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Разработчик Программы: сектор экологии</w:t>
      </w:r>
      <w:r w:rsidRPr="008123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управления инвестиций и развития отраслей экономики </w:t>
      </w: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Воскресенского муниципального района Московской области.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Исполнителями Программы являются: структурные подразделения и отраслевые органы администрации Воскресенского муниципального района, в том числе: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сектор экологии управления инвестиций и развития отраслей экономики</w:t>
      </w:r>
      <w:r w:rsidRPr="004B0DED">
        <w:rPr>
          <w:rFonts w:ascii="Times New Roman" w:eastAsia="Calibri" w:hAnsi="Times New Roman" w:cs="Times New Roman"/>
          <w:sz w:val="24"/>
          <w:szCs w:val="24"/>
        </w:rPr>
        <w:t>; управление жилищно-коммунального комплекса; управление образования администрации Воскресенского муниципального района Московской области, ЗАО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Аквасток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. Цели, задачи и мероприятия Программы.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Целью Программы является о</w:t>
      </w:r>
      <w:r w:rsidRPr="004B0DED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беспечение конституционного права жителей Воскресенского муниципального района на благоприятную окружающую среду.</w:t>
      </w:r>
    </w:p>
    <w:p w:rsidR="004D2AE1" w:rsidRDefault="004D2AE1" w:rsidP="004D2AE1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9213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Для достижения цели необходимо решение</w:t>
      </w:r>
      <w:r w:rsidR="00B743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следующих основных задач</w:t>
      </w:r>
      <w:r w:rsidRPr="009213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Программы: </w:t>
      </w:r>
    </w:p>
    <w:p w:rsidR="003434A6" w:rsidRDefault="00B743A3" w:rsidP="003434A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проведение мониторинга окружающей среды и комплексная экол</w:t>
      </w:r>
      <w:r w:rsidR="003434A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огическая оценка </w:t>
      </w:r>
      <w:r w:rsidR="003434A6" w:rsidRPr="006E70B1">
        <w:rPr>
          <w:rFonts w:ascii="Times New Roman" w:eastAsia="Calibri" w:hAnsi="Times New Roman" w:cs="Times New Roman"/>
          <w:sz w:val="24"/>
          <w:szCs w:val="24"/>
        </w:rPr>
        <w:t>современного состояния окружающей среды Воскресенского муниципального района, разработка информационного сопровождения эк</w:t>
      </w:r>
      <w:r w:rsidR="003434A6">
        <w:rPr>
          <w:rFonts w:ascii="Times New Roman" w:eastAsia="Calibri" w:hAnsi="Times New Roman" w:cs="Times New Roman"/>
          <w:sz w:val="24"/>
          <w:szCs w:val="24"/>
        </w:rPr>
        <w:t xml:space="preserve">ологических </w:t>
      </w:r>
      <w:r w:rsidR="00BE516C">
        <w:rPr>
          <w:rFonts w:ascii="Times New Roman" w:eastAsia="Calibri" w:hAnsi="Times New Roman" w:cs="Times New Roman"/>
          <w:sz w:val="24"/>
          <w:szCs w:val="24"/>
        </w:rPr>
        <w:t>проблем территории:</w:t>
      </w:r>
    </w:p>
    <w:p w:rsidR="003434A6" w:rsidRDefault="003434A6" w:rsidP="003434A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Pr="006E70B1">
        <w:rPr>
          <w:rFonts w:ascii="Times New Roman" w:eastAsia="Calibri" w:hAnsi="Times New Roman" w:cs="Times New Roman"/>
          <w:sz w:val="24"/>
          <w:szCs w:val="24"/>
        </w:rPr>
        <w:t>нижение негативного воздействия на водные объекты Воскр</w:t>
      </w:r>
      <w:r>
        <w:rPr>
          <w:rFonts w:ascii="Times New Roman" w:eastAsia="Calibri" w:hAnsi="Times New Roman" w:cs="Times New Roman"/>
          <w:sz w:val="24"/>
          <w:szCs w:val="24"/>
        </w:rPr>
        <w:t>есенского муниципального района;</w:t>
      </w:r>
      <w:r w:rsidRPr="006E70B1">
        <w:rPr>
          <w:rFonts w:ascii="Times New Roman" w:eastAsia="Calibri" w:hAnsi="Times New Roman" w:cs="Times New Roman"/>
          <w:sz w:val="24"/>
          <w:szCs w:val="24"/>
        </w:rPr>
        <w:tab/>
      </w:r>
    </w:p>
    <w:p w:rsidR="003434A6" w:rsidRDefault="003434A6" w:rsidP="003434A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э</w:t>
      </w:r>
      <w:r w:rsidRPr="006E70B1">
        <w:rPr>
          <w:rFonts w:ascii="Times New Roman" w:eastAsia="Calibri" w:hAnsi="Times New Roman" w:cs="Times New Roman"/>
          <w:sz w:val="24"/>
          <w:szCs w:val="24"/>
        </w:rPr>
        <w:t>кологическое воспитание, просвещение, образование и пропаганда экологических знаний среди населения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E70B1">
        <w:rPr>
          <w:rFonts w:ascii="Times New Roman" w:eastAsia="Calibri" w:hAnsi="Times New Roman" w:cs="Times New Roman"/>
          <w:sz w:val="24"/>
          <w:szCs w:val="24"/>
        </w:rPr>
        <w:tab/>
      </w:r>
    </w:p>
    <w:p w:rsidR="004D2AE1" w:rsidRPr="004B0DED" w:rsidRDefault="00B743A3" w:rsidP="003434A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 течение 2015-2019 годов будет осуществляться путем выполнения следующих мероприятий: 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1</w:t>
      </w:r>
      <w:r w:rsidRPr="004B0DED">
        <w:rPr>
          <w:rFonts w:ascii="Arial" w:eastAsia="Calibri" w:hAnsi="Arial" w:cs="Arial"/>
          <w:sz w:val="20"/>
          <w:szCs w:val="20"/>
        </w:rPr>
        <w:t xml:space="preserve">. </w:t>
      </w:r>
      <w:r w:rsidRPr="004B0DED">
        <w:rPr>
          <w:rFonts w:ascii="Times New Roman" w:eastAsia="Calibri" w:hAnsi="Times New Roman" w:cs="Times New Roman"/>
          <w:sz w:val="24"/>
          <w:szCs w:val="24"/>
        </w:rPr>
        <w:t>Проведение</w:t>
      </w:r>
      <w:r w:rsidRPr="004B0DED">
        <w:rPr>
          <w:rFonts w:ascii="Arial" w:eastAsia="Calibri" w:hAnsi="Arial" w:cs="Arial"/>
          <w:sz w:val="20"/>
          <w:szCs w:val="20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мониторинга по компонентам окружающей среды и комплексная экологическая оценка Воскресенского района: 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выявление неблагоприятных экологических факторов антропогенного воздействия хозяйственной и иной деятельности;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- составление электронных тематических карт на основе ГИС-технологии и баз данных по компонентам окружающей среды и основным источникам загрязнения природной среды; 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создание экологического атласа Воскресенского муниципального района Московской области, что позволит администрации Воскресенского муниципального района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Воскресенского муниципального района.</w:t>
      </w:r>
    </w:p>
    <w:p w:rsidR="004D2AE1" w:rsidRDefault="004D2AE1" w:rsidP="004D2AE1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Повышение качества очистки </w:t>
      </w:r>
      <w:r w:rsidR="0083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сточных </w:t>
      </w:r>
      <w:r w:rsidR="00980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 за счет модернизации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очистных сооружений 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с. Конобеево (д. </w:t>
      </w:r>
      <w:proofErr w:type="spellStart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Расловлево</w:t>
      </w:r>
      <w:proofErr w:type="spellEnd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, ул. Свободная, стр. 46) и с. Барановское (с. 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lastRenderedPageBreak/>
        <w:t xml:space="preserve">Усадище, ул. Южная, д. 3). </w:t>
      </w:r>
    </w:p>
    <w:p w:rsidR="004D2AE1" w:rsidRPr="004B0DED" w:rsidRDefault="004E45FA" w:rsidP="004D2AE1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Реализация мероприятий по экологическому образованию, воспитанию населения позволит создать условия для формирования экологической культуры населения и повысит уровень экологической ответственности.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Перечень мероприятий приведен в приложении № 1 к Программе.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IV. Планируемые количественные и качественные показатели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эффективности реализации Программы.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Эффективность реализации Программы определяется степенью достижения количественных и качественных показателей Программы в соответствии с приложением № 2 к Программе.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Важнейшим социальным результатом реализации Программы будет создание более благоприятных условий проживания людей.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Выполнение мероприятий Программы позволит оперативно обеспечить органы местного самоуправления и население достоверной информацией о текущем и ожидаемом состоянии окружающей среды и будет способствовать минимизации воздействия со стороны хозяйствующих субъектов на окружающую среду.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Единицы измерения и значения базовых показателей реализации Программы указаны в приложении № 2 к Программе.</w:t>
      </w:r>
    </w:p>
    <w:p w:rsidR="004D2AE1" w:rsidRPr="004B0DED" w:rsidRDefault="004D2AE1" w:rsidP="004D2AE1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V. Методика расчета значений показателей эффективности реализации Программы.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Эффективность реализации муниципальной программы определяется степенью достижения следующих показателей программы «Экология и окружающая среда Воскресенского муниципального района Московской области на 2015-2019 годы»:</w:t>
      </w:r>
    </w:p>
    <w:p w:rsidR="004D2AE1" w:rsidRPr="004B0DED" w:rsidRDefault="004D2AE1" w:rsidP="004D2AE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F77A4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1. Мониторинг окружающей среды и комплексная экологическая оценка современного состояния окружающей среды Воскресенского района, разработ</w:t>
      </w:r>
      <w:r>
        <w:rPr>
          <w:rFonts w:ascii="Times New Roman" w:eastAsia="Times New Roman" w:hAnsi="Times New Roman" w:cs="Times New Roman"/>
          <w:sz w:val="24"/>
          <w:szCs w:val="24"/>
        </w:rPr>
        <w:t>ка информационного сопровождения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экологических проблем. Разработка и выпуск экологического атласа Воскресенского муниципального района.</w:t>
      </w:r>
    </w:p>
    <w:p w:rsidR="004D2AE1" w:rsidRPr="004B0DED" w:rsidRDefault="004D2AE1" w:rsidP="004D2AE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Организационный эффект. Заключается в качественном повышении эффективности муниципального управления за счет получения объективной информации об уровне загрязнения природных сред Воскресенского муниципального района. Показатель рассчитывается на основе достигнутого факта значений показателя.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п.1. Данные показатели определяются отношением количества проведенных исследований компонентов окружающей природной среды, к количеству запланированных; показатель рассчитывается по формуле:</w:t>
      </w:r>
    </w:p>
    <w:p w:rsidR="004D2AE1" w:rsidRPr="004B0DED" w:rsidRDefault="004D2AE1" w:rsidP="004D2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Ипр/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Ипл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Ипр – количество проведенных исследований компонентов окружающей природной среды; </w:t>
      </w:r>
    </w:p>
    <w:p w:rsidR="004D2AE1" w:rsidRPr="004B0DED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Ипл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запланированных исследований компонентов окружающей природной среды.</w:t>
      </w:r>
    </w:p>
    <w:p w:rsidR="004D2AE1" w:rsidRPr="004B0DED" w:rsidRDefault="004D2AE1" w:rsidP="004D2AE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п.2. Данные показатели определяются отношением количества созданных картографических материалов к количеству запланированных; показатель рассчитывается по формуле:</w:t>
      </w:r>
    </w:p>
    <w:p w:rsidR="004D2AE1" w:rsidRPr="004B0DED" w:rsidRDefault="004D2AE1" w:rsidP="004D2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Кс/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Кпл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Кс – количество созданных картографических материалов;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Кпл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запланированных картографических материалов.</w:t>
      </w:r>
    </w:p>
    <w:p w:rsidR="004D2AE1" w:rsidRPr="00136A09" w:rsidRDefault="004D2AE1" w:rsidP="004D2A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п.3. Определяется отношением фактической площади зеленых насаждений на человека к минимально необходимой площади озелененных территорий; показатель рассчитывается по формуле:</w:t>
      </w:r>
    </w:p>
    <w:p w:rsidR="004D2AE1" w:rsidRPr="00136A09" w:rsidRDefault="004D2AE1" w:rsidP="004D2AE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=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4D2AE1" w:rsidP="004D2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36A09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– соответствие фактической озелененной территории минимально необходимой                               площади озелененных территорий;</w:t>
      </w:r>
    </w:p>
    <w:p w:rsidR="004D2AE1" w:rsidRPr="00136A09" w:rsidRDefault="004D2AE1" w:rsidP="004D2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– фактическая площадь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озелененных территорий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E1" w:rsidRPr="00136A09" w:rsidRDefault="004D2AE1" w:rsidP="004D2A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Pr="00D13E73"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– минимально необходимая площадь озелененных территорий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документацией территориального планирования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E1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п.4.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наличие генеральных схем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санитарной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очистки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террито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рии 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образования.</w:t>
      </w:r>
    </w:p>
    <w:p w:rsidR="004D2AE1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E73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формуле:</w:t>
      </w:r>
    </w:p>
    <w:p w:rsidR="004D2AE1" w:rsidRDefault="004D2AE1" w:rsidP="004D2A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</w:t>
      </w:r>
      <w:r w:rsidRPr="00D13E73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Pr="00D13E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4D2AE1" w:rsidRPr="00D13E73" w:rsidRDefault="004D2AE1" w:rsidP="004D2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3E73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13E73">
        <w:rPr>
          <w:rFonts w:ascii="Times New Roman" w:eastAsia="Times New Roman" w:hAnsi="Times New Roman" w:cs="Times New Roman"/>
          <w:sz w:val="24"/>
          <w:szCs w:val="24"/>
        </w:rPr>
        <w:t>Н – наличие генеральных схем санитарной очистки территории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D2AE1" w:rsidRPr="00D13E73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Нр</w:t>
      </w:r>
      <w:proofErr w:type="spellEnd"/>
      <w:r w:rsidRPr="00D13E73">
        <w:rPr>
          <w:rFonts w:ascii="Times New Roman" w:eastAsia="Times New Roman" w:hAnsi="Times New Roman" w:cs="Times New Roman"/>
          <w:sz w:val="24"/>
          <w:szCs w:val="24"/>
        </w:rPr>
        <w:t>. – количество разработанных схем санитарной очистки территории муниципального образования.</w:t>
      </w:r>
    </w:p>
    <w:p w:rsidR="004D2AE1" w:rsidRPr="00D13E73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Нн</w:t>
      </w:r>
      <w:proofErr w:type="spellEnd"/>
      <w:r w:rsidRPr="00D13E73">
        <w:rPr>
          <w:rFonts w:ascii="Times New Roman" w:eastAsia="Times New Roman" w:hAnsi="Times New Roman" w:cs="Times New Roman"/>
          <w:sz w:val="24"/>
          <w:szCs w:val="24"/>
        </w:rPr>
        <w:t>. – количество населенных пунктов на территории муниципального образования, для которых необходимо разработать схемы санитарной очистки</w:t>
      </w:r>
    </w:p>
    <w:p w:rsidR="00430DA9" w:rsidRDefault="001F77A4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 xml:space="preserve"> 2. Снижение негативного воздействия на водные </w:t>
      </w:r>
      <w:r w:rsidR="004E45FA" w:rsidRPr="004B0DED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="004E45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45FA" w:rsidRPr="004B0DED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980F3D" w:rsidRPr="00980F3D">
        <w:rPr>
          <w:rFonts w:ascii="Times New Roman" w:eastAsia="Times New Roman" w:hAnsi="Times New Roman" w:cs="Times New Roman"/>
          <w:sz w:val="24"/>
          <w:szCs w:val="24"/>
        </w:rPr>
        <w:t xml:space="preserve"> счет модернизации муниципальных очистных сооружений биологической очистки с. Конобеево (</w:t>
      </w:r>
      <w:proofErr w:type="spellStart"/>
      <w:r w:rsidR="00980F3D" w:rsidRPr="00980F3D">
        <w:rPr>
          <w:rFonts w:ascii="Times New Roman" w:eastAsia="Times New Roman" w:hAnsi="Times New Roman" w:cs="Times New Roman"/>
          <w:sz w:val="24"/>
          <w:szCs w:val="24"/>
        </w:rPr>
        <w:t>д.Расловлево</w:t>
      </w:r>
      <w:proofErr w:type="spellEnd"/>
      <w:r w:rsidR="00980F3D" w:rsidRPr="00980F3D">
        <w:rPr>
          <w:rFonts w:ascii="Times New Roman" w:eastAsia="Times New Roman" w:hAnsi="Times New Roman" w:cs="Times New Roman"/>
          <w:sz w:val="24"/>
          <w:szCs w:val="24"/>
        </w:rPr>
        <w:t>, ул. Свободная, стр.46) и с. Барановское (</w:t>
      </w:r>
      <w:proofErr w:type="spellStart"/>
      <w:r w:rsidR="00980F3D" w:rsidRPr="00980F3D">
        <w:rPr>
          <w:rFonts w:ascii="Times New Roman" w:eastAsia="Times New Roman" w:hAnsi="Times New Roman" w:cs="Times New Roman"/>
          <w:sz w:val="24"/>
          <w:szCs w:val="24"/>
        </w:rPr>
        <w:t>с.Усадище</w:t>
      </w:r>
      <w:proofErr w:type="spellEnd"/>
      <w:r w:rsidR="00980F3D" w:rsidRPr="00980F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80F3D" w:rsidRPr="00980F3D">
        <w:rPr>
          <w:rFonts w:ascii="Times New Roman" w:eastAsia="Times New Roman" w:hAnsi="Times New Roman" w:cs="Times New Roman"/>
          <w:sz w:val="24"/>
          <w:szCs w:val="24"/>
        </w:rPr>
        <w:t>ул.Южная</w:t>
      </w:r>
      <w:proofErr w:type="spellEnd"/>
      <w:r w:rsidR="00980F3D" w:rsidRPr="00980F3D">
        <w:rPr>
          <w:rFonts w:ascii="Times New Roman" w:eastAsia="Times New Roman" w:hAnsi="Times New Roman" w:cs="Times New Roman"/>
          <w:sz w:val="24"/>
          <w:szCs w:val="24"/>
        </w:rPr>
        <w:t>, д.3)</w:t>
      </w:r>
      <w:r w:rsidR="00980F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D2AE1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Экологическая эффективность. Снижение сброса загрязняющих веществ в стоках и повышение качества очистки </w:t>
      </w:r>
      <w:r w:rsidR="0083608B">
        <w:rPr>
          <w:rFonts w:ascii="Times New Roman" w:eastAsia="Times New Roman" w:hAnsi="Times New Roman" w:cs="Times New Roman"/>
          <w:sz w:val="24"/>
          <w:szCs w:val="24"/>
        </w:rPr>
        <w:t xml:space="preserve">сточных </w:t>
      </w:r>
      <w:r w:rsidR="00980F3D">
        <w:rPr>
          <w:rFonts w:ascii="Times New Roman" w:eastAsia="Times New Roman" w:hAnsi="Times New Roman" w:cs="Times New Roman"/>
          <w:sz w:val="24"/>
          <w:szCs w:val="24"/>
        </w:rPr>
        <w:t>вод за счет модернизации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муниципальных очистных сооружений биологической очистки с. Конобеево (д.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Расловлево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, ул. Свободная, стр. 46) и с. Барановское (с. Усадище, ул. Южная, д. 3). 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D2AE1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п.1. Показатель определяется как доля сточных вод, очищенных до нормативных значений, в общем объеме сточных вод, пропущенных через очистные сооружения, единица измерения: процент. Значение базового показателя в 2014 году – 69,75%.</w:t>
      </w:r>
    </w:p>
    <w:p w:rsidR="004D2AE1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формуле:</w:t>
      </w:r>
    </w:p>
    <w:p w:rsidR="004D2AE1" w:rsidRDefault="004D2AE1" w:rsidP="004D2A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 xml:space="preserve">С = </w:t>
      </w:r>
      <w:proofErr w:type="gramStart"/>
      <w:r w:rsidRPr="00F51A68">
        <w:rPr>
          <w:rFonts w:ascii="Times New Roman" w:eastAsia="Times New Roman" w:hAnsi="Times New Roman" w:cs="Times New Roman"/>
          <w:sz w:val="24"/>
          <w:szCs w:val="24"/>
        </w:rPr>
        <w:t>Со./</w:t>
      </w:r>
      <w:proofErr w:type="spellStart"/>
      <w:proofErr w:type="gramEnd"/>
      <w:r w:rsidRPr="00F51A68">
        <w:rPr>
          <w:rFonts w:ascii="Times New Roman" w:eastAsia="Times New Roman" w:hAnsi="Times New Roman" w:cs="Times New Roman"/>
          <w:sz w:val="24"/>
          <w:szCs w:val="24"/>
        </w:rPr>
        <w:t>Собщ</w:t>
      </w:r>
      <w:proofErr w:type="spellEnd"/>
      <w:r w:rsidRPr="00F51A68">
        <w:rPr>
          <w:rFonts w:ascii="Times New Roman" w:eastAsia="Times New Roman" w:hAnsi="Times New Roman" w:cs="Times New Roman"/>
          <w:sz w:val="24"/>
          <w:szCs w:val="24"/>
        </w:rPr>
        <w:t xml:space="preserve">. Х 100, </w:t>
      </w:r>
    </w:p>
    <w:p w:rsidR="004D2AE1" w:rsidRPr="00F51A68" w:rsidRDefault="004D2AE1" w:rsidP="004D2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1A68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F51A68">
        <w:rPr>
          <w:rFonts w:ascii="Times New Roman" w:eastAsia="Times New Roman" w:hAnsi="Times New Roman" w:cs="Times New Roman"/>
          <w:sz w:val="24"/>
          <w:szCs w:val="24"/>
        </w:rPr>
        <w:t>С – отношение сточных вод, очищенных до нормативных значений, к общему объему сточных вод, пропущенных через очистные сооружения.</w:t>
      </w:r>
    </w:p>
    <w:p w:rsidR="004D2AE1" w:rsidRPr="00F51A68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Со. – объем пропущенных сточных вод через очистные сооружения, в том числе нормативно очищенных.</w:t>
      </w:r>
    </w:p>
    <w:p w:rsidR="004D2AE1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1A68">
        <w:rPr>
          <w:rFonts w:ascii="Times New Roman" w:eastAsia="Times New Roman" w:hAnsi="Times New Roman" w:cs="Times New Roman"/>
          <w:sz w:val="24"/>
          <w:szCs w:val="24"/>
        </w:rPr>
        <w:t>Собщ</w:t>
      </w:r>
      <w:proofErr w:type="spellEnd"/>
      <w:r w:rsidRPr="00F51A68">
        <w:rPr>
          <w:rFonts w:ascii="Times New Roman" w:eastAsia="Times New Roman" w:hAnsi="Times New Roman" w:cs="Times New Roman"/>
          <w:sz w:val="24"/>
          <w:szCs w:val="24"/>
        </w:rPr>
        <w:t>. – объем пропущенных сточных вод через очистные сооружения.</w:t>
      </w:r>
    </w:p>
    <w:p w:rsidR="004D2AE1" w:rsidRPr="00136A09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п.2. Определяется отношением фактических расходов муниципального образования на реализацию экологических мероприятий к нормативу расходов на природоохранную деятельность, установленному Правительством Московской области; показатель рассчитывается по формуле: </w:t>
      </w:r>
    </w:p>
    <w:p w:rsidR="004D2AE1" w:rsidRDefault="004D2AE1" w:rsidP="004D2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Ч/28,6 х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D2AE1" w:rsidRPr="00F07867" w:rsidRDefault="004D2AE1" w:rsidP="004D2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7867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F07867">
        <w:rPr>
          <w:rFonts w:ascii="Times New Roman" w:eastAsia="Times New Roman" w:hAnsi="Times New Roman" w:cs="Times New Roman"/>
          <w:sz w:val="24"/>
          <w:szCs w:val="24"/>
        </w:rPr>
        <w:t>Р – соответствие расходам на природоохранную деятельность;</w:t>
      </w:r>
    </w:p>
    <w:p w:rsidR="004D2AE1" w:rsidRPr="00F07867" w:rsidRDefault="004D2AE1" w:rsidP="004D2AE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расходы на природоохранную деятельность в рамках муниципальной программы;</w:t>
      </w:r>
    </w:p>
    <w:p w:rsidR="004D2AE1" w:rsidRDefault="004D2AE1" w:rsidP="004D2AE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>Ч – численность населения муниципального района, городского округа.</w:t>
      </w:r>
    </w:p>
    <w:p w:rsidR="004D2AE1" w:rsidRDefault="00980F3D" w:rsidP="008D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п.3</w:t>
      </w:r>
      <w:r w:rsidR="004D2AE1" w:rsidRPr="00136A09">
        <w:rPr>
          <w:rFonts w:ascii="Times New Roman" w:eastAsia="Times New Roman" w:hAnsi="Times New Roman" w:cs="Times New Roman"/>
          <w:sz w:val="24"/>
          <w:szCs w:val="24"/>
        </w:rPr>
        <w:t>. Определяется как отношение количества гидротехнических сооружений, занесенных в реестр объектов недвижимости в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 качестве бесхозяйных</w:t>
      </w:r>
      <w:r w:rsidR="004D2AE1" w:rsidRPr="00136A09">
        <w:rPr>
          <w:rFonts w:ascii="Times New Roman" w:eastAsia="Times New Roman" w:hAnsi="Times New Roman" w:cs="Times New Roman"/>
          <w:sz w:val="24"/>
          <w:szCs w:val="24"/>
        </w:rPr>
        <w:t xml:space="preserve"> к общему количеству выявленных бесхозяйных сооружений на территории Воскресенского муниципального района; показатель рассчитывается по формуле: </w:t>
      </w:r>
    </w:p>
    <w:p w:rsidR="004D2AE1" w:rsidRDefault="004D2AE1" w:rsidP="004D2A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ГТС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ГТСз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ГТСобщ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х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%,</w:t>
      </w:r>
    </w:p>
    <w:p w:rsidR="004D2AE1" w:rsidRPr="00F07867" w:rsidRDefault="004D2AE1" w:rsidP="004D2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07867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F07867">
        <w:rPr>
          <w:rFonts w:ascii="Times New Roman" w:eastAsia="Times New Roman" w:hAnsi="Times New Roman" w:cs="Times New Roman"/>
          <w:sz w:val="24"/>
          <w:szCs w:val="24"/>
        </w:rPr>
        <w:t>ГТС – отношение количества гидротехнических сооружений, занесенных в реестр объектов недвижимости в качестве бесхозяйных, к общему количеству выявленных бесхозяйных сооружений;</w:t>
      </w:r>
    </w:p>
    <w:p w:rsidR="004D2AE1" w:rsidRPr="00F07867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ГТСз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количество ГТС, занесенных в реестр объектов недвижимости в качестве бесхозяйного;</w:t>
      </w:r>
    </w:p>
    <w:p w:rsidR="004D2AE1" w:rsidRPr="00136A09" w:rsidRDefault="004D2AE1" w:rsidP="004D2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ГТСобщ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общее количество бесхозяйных гидротехнических сооружений.</w:t>
      </w:r>
    </w:p>
    <w:p w:rsidR="004D2AE1" w:rsidRPr="004B0DED" w:rsidRDefault="001F77A4" w:rsidP="004D2AE1">
      <w:pPr>
        <w:widowControl w:val="0"/>
        <w:tabs>
          <w:tab w:val="left" w:pos="900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Задача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Экологическое воспитание, просвещение, образование и пропаганда экологических знаний среди населения.</w:t>
      </w:r>
    </w:p>
    <w:p w:rsidR="004D2AE1" w:rsidRPr="004B0DED" w:rsidRDefault="004D2AE1" w:rsidP="004D2AE1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эффективность. Заключается в развитии социального капитала и повышении социальной защищенности жителей, повышении общественной активности граждан путем вовлечения их в решение проблем охраны окружающей среды. Значение показателей соответствует проведенным организационным мероприятиям.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п.1. Количество проведенных мероприятий по экологическому воспитанию и просвещению населения на территории Воскресенского муниципального района Московской области, ед.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п.2. Количество участников, принявших участие в экологических мероприятиях (тыс. чел.), данный показатель определяется по результатам реализации мероприятий по экологическому образованию и воспитанию населения.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4D2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YI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. Обоснование финансовых ресурсов, необходимых</w:t>
      </w:r>
    </w:p>
    <w:p w:rsidR="004D2AE1" w:rsidRPr="004B0DED" w:rsidRDefault="004D2AE1" w:rsidP="004D2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для реализации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мероприятий Программы.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4D2AE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    Финансирование мероприятий Программы обеспечиваются за счет средств бюджета Воскресенского муниципального района Московской области и внебюджетных источников. Финансирование мероприятий Программы осуществляется в установленном законодательством порядке. Ресурсное обеспечение реализации Программы на соответствующий финансовый год подлежит уточнению в соответствии с Бюджетным Кодексом Российской Федерации.</w:t>
      </w:r>
    </w:p>
    <w:p w:rsidR="004D2AE1" w:rsidRPr="004B0DED" w:rsidRDefault="004D2AE1" w:rsidP="004D2AE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    Обоснование финансовых ресурсов, необходимых для реализации мероприятий Программы приведено в приложение № 3 к Программе.</w:t>
      </w:r>
    </w:p>
    <w:p w:rsidR="004D2AE1" w:rsidRPr="004B0DED" w:rsidRDefault="004D2AE1" w:rsidP="004D2AE1">
      <w:pPr>
        <w:keepNext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YII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. Порядок взаимодействия исполнителя мероприятий Программы, ответственного за выполнение мероприятий Программы, и муниципального заказчика Программы.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</w:r>
      <w:r w:rsidR="0083608B">
        <w:rPr>
          <w:rFonts w:ascii="Times New Roman" w:eastAsia="Calibri" w:hAnsi="Times New Roman" w:cs="Times New Roman"/>
          <w:sz w:val="24"/>
          <w:szCs w:val="24"/>
        </w:rPr>
        <w:t xml:space="preserve">Сектор экологии управления инвестиций и развития </w:t>
      </w:r>
      <w:r w:rsidR="00F2561F">
        <w:rPr>
          <w:rFonts w:ascii="Times New Roman" w:eastAsia="Calibri" w:hAnsi="Times New Roman" w:cs="Times New Roman"/>
          <w:sz w:val="24"/>
          <w:szCs w:val="24"/>
        </w:rPr>
        <w:t xml:space="preserve">отраслей экономики </w:t>
      </w: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Воскресенского муниципального района Московской области организует текущее управление реализацией Программы и взаимодействие с ответственными исполнителями структурных подразделений администрации Воскресенского муниципального района.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Ответственные исполнители за выполнение мероприятий Программы: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участвуют в обсуждении вопросов, связанных с реализацией и финансированием Программы;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получают средства из бюджета Воскресенского муниципального района, предусмотренные на реализацию мероприятий Программы, и обеспечивают их целевое использование;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готовят и представляют в отдел инвестиций промышленности, транспорта, связи и сельского хозяйства администрации Воскресенского муниципального района отчеты о реализации мероприятий Программы.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YIII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. Сроки предоставления отчетности о ходе реализации мероприятий Программы исполнителями, ответственными за выполнение мероприятий Программы.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С целью контроля за реализацией Программы: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ответственные за выполнение разделов мероприятий Программы направляют в отдел инвестиций, промышленности, транспорта, связи и сельского хозяйства администрации Воскресенского муниципального района: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до 10 числа месяца, следующего за отчетным полугодием, оперативный отчет о выполнении мероприятий Программы;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ежегодно до 15 января года, следующего за отчетным периодом, годовой отчет о выполнении мероприятий Программы;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не позднее 15 марта года, следующего за последним годом реализации Программы, итоговый отчет о реализации Программы.</w:t>
      </w:r>
    </w:p>
    <w:p w:rsidR="004D2AE1" w:rsidRPr="004B0DED" w:rsidRDefault="004D2AE1" w:rsidP="004D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Сводный оперативный отчет формирует отдел инвестиций, промышленности, транспорта, связи и сельского хозяйства администрации Воскресенского муниципального района. </w:t>
      </w:r>
    </w:p>
    <w:p w:rsidR="004D2AE1" w:rsidRPr="004B0DED" w:rsidRDefault="004D2AE1" w:rsidP="004D2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2AE1" w:rsidRPr="004B0DED" w:rsidRDefault="004D2AE1" w:rsidP="004D2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IX</w:t>
      </w:r>
      <w:r w:rsidRPr="004B0DED">
        <w:rPr>
          <w:rFonts w:ascii="Times New Roman" w:eastAsia="Times New Roman" w:hAnsi="Times New Roman" w:cs="Times New Roman"/>
          <w:b/>
          <w:bCs/>
          <w:sz w:val="24"/>
          <w:szCs w:val="24"/>
        </w:rPr>
        <w:t>. Контроль и отчетность при реализации Программы.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Общее руководство по реализации Программы осуществляет начальник отдела инвестиций, промышленности, транспорта, связи и сельского хозяйства администрации Воскресенского муниципального района Московской области, который несет ответственность за выполнение задач и достижение утвержденных значений индикаторов результативности программы и, в случае необходимости, принимает меры по повышению эффективности ее реализации.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Контроль за исполнением Программы осуществляет куратор Программы – заместитель руководителя администрации Воскресенского муниципального района Московской области, курирующий вопросы охраны окружающей среды.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Сектор экологии управления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инвестиций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развития отраслей экономики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Воскресенского муниципального района осуществляет мониторинг реализации Программы, представляет в установленные сроки и по установленной форме отчетность о реализации муниципальной Программы в соответствии с утвержденным Порядком разработки и реализации муниципальных программ Воскресенского муниципального района.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Приложения: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Приложение № 1 «Перечень мероприятий муниципальной программы «Экология и окружающая среда Воскресенского муниципального района Московской области на 2015-2019 годы»;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Приложение № 2 «Планируемые результаты реализации муниципальной программы «Экология и окружающая среда Воскресенского муниципального района Московской области на 2015-2019 годы»;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Приложение № 3 «Обоснование финансовых ресурсов, необходимых для реализации мероприятий муниципальной программы «Экология и окружающая среда Воскресенского муниципального района Московской области на 2015-2019 годы».</w:t>
      </w: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4D2AE1" w:rsidRPr="004B0DED" w:rsidRDefault="004D2AE1" w:rsidP="004D2A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4D2A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4B0D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4B0DED">
      <w:pPr>
        <w:tabs>
          <w:tab w:val="left" w:pos="284"/>
        </w:tabs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4B0DED">
      <w:pPr>
        <w:tabs>
          <w:tab w:val="left" w:pos="284"/>
        </w:tabs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6773" w:rsidRDefault="00136773"/>
    <w:sectPr w:rsidR="00136773" w:rsidSect="00B743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B5"/>
    <w:rsid w:val="00007505"/>
    <w:rsid w:val="00100621"/>
    <w:rsid w:val="00110991"/>
    <w:rsid w:val="00136773"/>
    <w:rsid w:val="00136A09"/>
    <w:rsid w:val="00167AA2"/>
    <w:rsid w:val="001738BF"/>
    <w:rsid w:val="00182A88"/>
    <w:rsid w:val="001F77A4"/>
    <w:rsid w:val="002529BA"/>
    <w:rsid w:val="002A6D03"/>
    <w:rsid w:val="002F21F7"/>
    <w:rsid w:val="003140BC"/>
    <w:rsid w:val="003434A6"/>
    <w:rsid w:val="00365504"/>
    <w:rsid w:val="003E33C7"/>
    <w:rsid w:val="004262A7"/>
    <w:rsid w:val="00430DA9"/>
    <w:rsid w:val="004B0DED"/>
    <w:rsid w:val="004D2AE1"/>
    <w:rsid w:val="004E45FA"/>
    <w:rsid w:val="00547B5C"/>
    <w:rsid w:val="00567276"/>
    <w:rsid w:val="005F41F5"/>
    <w:rsid w:val="006438B5"/>
    <w:rsid w:val="00671972"/>
    <w:rsid w:val="006E70B1"/>
    <w:rsid w:val="006F2211"/>
    <w:rsid w:val="0070507C"/>
    <w:rsid w:val="0081234C"/>
    <w:rsid w:val="0083608B"/>
    <w:rsid w:val="00845E6C"/>
    <w:rsid w:val="008D1157"/>
    <w:rsid w:val="009213FA"/>
    <w:rsid w:val="00980F3D"/>
    <w:rsid w:val="009E53BD"/>
    <w:rsid w:val="00A84314"/>
    <w:rsid w:val="00A95E2D"/>
    <w:rsid w:val="00B500A9"/>
    <w:rsid w:val="00B73781"/>
    <w:rsid w:val="00B743A3"/>
    <w:rsid w:val="00BA3733"/>
    <w:rsid w:val="00BE516C"/>
    <w:rsid w:val="00C260B3"/>
    <w:rsid w:val="00C361AD"/>
    <w:rsid w:val="00D13E73"/>
    <w:rsid w:val="00E110BA"/>
    <w:rsid w:val="00E60C53"/>
    <w:rsid w:val="00ED6D6C"/>
    <w:rsid w:val="00F07867"/>
    <w:rsid w:val="00F2561F"/>
    <w:rsid w:val="00F26B92"/>
    <w:rsid w:val="00F47627"/>
    <w:rsid w:val="00F7702C"/>
    <w:rsid w:val="00F909AB"/>
    <w:rsid w:val="00F9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47278-D61D-40BC-850A-B1908CE0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3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3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9</Pages>
  <Words>4006</Words>
  <Characters>22839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39</cp:revision>
  <cp:lastPrinted>2015-10-14T13:07:00Z</cp:lastPrinted>
  <dcterms:created xsi:type="dcterms:W3CDTF">2015-09-24T05:55:00Z</dcterms:created>
  <dcterms:modified xsi:type="dcterms:W3CDTF">2015-11-05T09:53:00Z</dcterms:modified>
</cp:coreProperties>
</file>