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86" w:rsidRDefault="00A71E86" w:rsidP="005440CE">
      <w:pPr>
        <w:widowControl w:val="0"/>
        <w:autoSpaceDE w:val="0"/>
        <w:autoSpaceDN w:val="0"/>
        <w:adjustRightInd w:val="0"/>
        <w:jc w:val="center"/>
        <w:outlineLvl w:val="1"/>
        <w:rPr>
          <w:b/>
        </w:rPr>
      </w:pPr>
      <w:r>
        <w:rPr>
          <w:b/>
        </w:rPr>
        <w:t xml:space="preserve">                                                      Утвержд</w:t>
      </w:r>
      <w:r w:rsidR="001224BB">
        <w:rPr>
          <w:b/>
        </w:rPr>
        <w:t>ено</w:t>
      </w:r>
      <w:r>
        <w:rPr>
          <w:b/>
        </w:rPr>
        <w:t>:</w:t>
      </w:r>
    </w:p>
    <w:p w:rsidR="001224BB" w:rsidRDefault="001224BB" w:rsidP="00A71E86">
      <w:pPr>
        <w:widowControl w:val="0"/>
        <w:tabs>
          <w:tab w:val="left" w:pos="5535"/>
        </w:tabs>
        <w:autoSpaceDE w:val="0"/>
        <w:autoSpaceDN w:val="0"/>
        <w:adjustRightInd w:val="0"/>
        <w:outlineLvl w:val="1"/>
      </w:pPr>
      <w:r>
        <w:t xml:space="preserve">                                                                                        Постановлением муниципального          </w:t>
      </w:r>
      <w:r>
        <w:br/>
        <w:t xml:space="preserve">                                                                                        учреждения «Администрация                    </w:t>
      </w:r>
    </w:p>
    <w:p w:rsidR="001224BB" w:rsidRDefault="001224BB" w:rsidP="00A71E86">
      <w:pPr>
        <w:widowControl w:val="0"/>
        <w:tabs>
          <w:tab w:val="left" w:pos="5535"/>
        </w:tabs>
        <w:autoSpaceDE w:val="0"/>
        <w:autoSpaceDN w:val="0"/>
        <w:adjustRightInd w:val="0"/>
        <w:outlineLvl w:val="1"/>
      </w:pPr>
      <w:r>
        <w:t xml:space="preserve">                                                                                        Воскресенского муниципального района                                </w:t>
      </w:r>
    </w:p>
    <w:p w:rsidR="001224BB" w:rsidRDefault="001224BB" w:rsidP="00A71E86">
      <w:pPr>
        <w:widowControl w:val="0"/>
        <w:tabs>
          <w:tab w:val="left" w:pos="5535"/>
        </w:tabs>
        <w:autoSpaceDE w:val="0"/>
        <w:autoSpaceDN w:val="0"/>
        <w:adjustRightInd w:val="0"/>
        <w:outlineLvl w:val="1"/>
      </w:pPr>
      <w:r>
        <w:t xml:space="preserve">                                                                                        Московской области»</w:t>
      </w:r>
    </w:p>
    <w:p w:rsidR="00A71E86" w:rsidRPr="00A71E86" w:rsidRDefault="001224BB" w:rsidP="00A71E86">
      <w:pPr>
        <w:widowControl w:val="0"/>
        <w:tabs>
          <w:tab w:val="left" w:pos="5535"/>
        </w:tabs>
        <w:autoSpaceDE w:val="0"/>
        <w:autoSpaceDN w:val="0"/>
        <w:adjustRightInd w:val="0"/>
        <w:outlineLvl w:val="1"/>
      </w:pPr>
      <w:r>
        <w:t xml:space="preserve">                                                                                        от 26.02.2014 № 315  </w:t>
      </w: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sz w:val="32"/>
          <w:szCs w:val="32"/>
        </w:rPr>
      </w:pPr>
      <w:r w:rsidRPr="009F5A99">
        <w:rPr>
          <w:b/>
          <w:sz w:val="32"/>
          <w:szCs w:val="32"/>
        </w:rPr>
        <w:t>Аукционная документация</w:t>
      </w:r>
      <w:r w:rsidR="009F5A99">
        <w:rPr>
          <w:b/>
          <w:sz w:val="32"/>
          <w:szCs w:val="32"/>
        </w:rPr>
        <w:t xml:space="preserve">  № </w:t>
      </w:r>
      <w:r w:rsidR="000D33F4">
        <w:rPr>
          <w:b/>
          <w:sz w:val="32"/>
          <w:szCs w:val="32"/>
        </w:rPr>
        <w:t>2</w:t>
      </w:r>
      <w:r w:rsidRPr="009F5A99">
        <w:rPr>
          <w:b/>
          <w:sz w:val="32"/>
          <w:szCs w:val="32"/>
        </w:rPr>
        <w:t xml:space="preserve"> </w:t>
      </w:r>
    </w:p>
    <w:p w:rsidR="009F5A99" w:rsidRPr="009F5A99" w:rsidRDefault="009F5A99" w:rsidP="005440CE">
      <w:pPr>
        <w:widowControl w:val="0"/>
        <w:autoSpaceDE w:val="0"/>
        <w:autoSpaceDN w:val="0"/>
        <w:adjustRightInd w:val="0"/>
        <w:jc w:val="center"/>
        <w:outlineLvl w:val="1"/>
        <w:rPr>
          <w:b/>
          <w:sz w:val="32"/>
          <w:szCs w:val="32"/>
        </w:rPr>
      </w:pPr>
    </w:p>
    <w:p w:rsidR="009F5A99" w:rsidRPr="00EC4568" w:rsidRDefault="009F5A99" w:rsidP="009F5A99">
      <w:pPr>
        <w:widowControl w:val="0"/>
        <w:autoSpaceDE w:val="0"/>
        <w:autoSpaceDN w:val="0"/>
        <w:adjustRightInd w:val="0"/>
        <w:jc w:val="center"/>
        <w:rPr>
          <w:b/>
        </w:rPr>
      </w:pPr>
      <w:r>
        <w:rPr>
          <w:b/>
        </w:rPr>
        <w:t xml:space="preserve">на право заключения </w:t>
      </w:r>
      <w:r w:rsidRPr="00EC4568">
        <w:rPr>
          <w:b/>
        </w:rPr>
        <w:t>договор</w:t>
      </w:r>
      <w:r>
        <w:rPr>
          <w:b/>
        </w:rPr>
        <w:t>а</w:t>
      </w:r>
      <w:r w:rsidRPr="00EC4568">
        <w:rPr>
          <w:b/>
        </w:rPr>
        <w:t xml:space="preserve"> </w:t>
      </w:r>
      <w:r w:rsidRPr="00EC4568">
        <w:rPr>
          <w:b/>
        </w:rPr>
        <w:br/>
        <w:t xml:space="preserve">на установку и эксплуатацию рекламной конструкции </w:t>
      </w:r>
      <w:r w:rsidRPr="00EC4568">
        <w:rPr>
          <w:rFonts w:eastAsia="Calibri"/>
          <w:b/>
        </w:rPr>
        <w:t>на земельных участках</w:t>
      </w:r>
      <w:r w:rsidR="005764EC">
        <w:rPr>
          <w:rFonts w:eastAsia="Calibri"/>
          <w:b/>
        </w:rPr>
        <w:t xml:space="preserve"> </w:t>
      </w:r>
      <w:r w:rsidRPr="00EC4568">
        <w:rPr>
          <w:rFonts w:eastAsia="Calibri"/>
          <w:b/>
        </w:rPr>
        <w:t xml:space="preserve">государственная </w:t>
      </w:r>
      <w:r w:rsidR="005764EC" w:rsidRPr="00EC4568">
        <w:rPr>
          <w:rFonts w:eastAsia="Calibri"/>
          <w:b/>
        </w:rPr>
        <w:t>собственность,</w:t>
      </w:r>
      <w:r w:rsidRPr="00EC4568">
        <w:rPr>
          <w:rFonts w:eastAsia="Calibri"/>
          <w:b/>
        </w:rPr>
        <w:t xml:space="preserve"> на которы</w:t>
      </w:r>
      <w:r w:rsidRPr="00984EEA">
        <w:rPr>
          <w:rFonts w:eastAsia="Calibri"/>
          <w:b/>
        </w:rPr>
        <w:t>е</w:t>
      </w:r>
      <w:r w:rsidRPr="00EC4568">
        <w:rPr>
          <w:rFonts w:eastAsia="Calibri"/>
          <w:b/>
        </w:rPr>
        <w:t xml:space="preserve"> не разграничена в Воскресенском муниципальном районе Московской области</w:t>
      </w: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9F5A99" w:rsidRDefault="009F5A99" w:rsidP="005440CE">
      <w:pPr>
        <w:widowControl w:val="0"/>
        <w:autoSpaceDE w:val="0"/>
        <w:autoSpaceDN w:val="0"/>
        <w:adjustRightInd w:val="0"/>
        <w:jc w:val="center"/>
        <w:outlineLvl w:val="1"/>
        <w:rPr>
          <w:b/>
        </w:rPr>
      </w:pPr>
    </w:p>
    <w:p w:rsidR="00A71E86" w:rsidRDefault="00A71E86" w:rsidP="005440CE">
      <w:pPr>
        <w:widowControl w:val="0"/>
        <w:autoSpaceDE w:val="0"/>
        <w:autoSpaceDN w:val="0"/>
        <w:adjustRightInd w:val="0"/>
        <w:jc w:val="center"/>
        <w:outlineLvl w:val="1"/>
        <w:rPr>
          <w:b/>
        </w:rPr>
      </w:pPr>
    </w:p>
    <w:p w:rsidR="00A71E86" w:rsidRDefault="009F5A99" w:rsidP="005440CE">
      <w:pPr>
        <w:widowControl w:val="0"/>
        <w:autoSpaceDE w:val="0"/>
        <w:autoSpaceDN w:val="0"/>
        <w:adjustRightInd w:val="0"/>
        <w:jc w:val="center"/>
        <w:outlineLvl w:val="1"/>
        <w:rPr>
          <w:b/>
        </w:rPr>
      </w:pPr>
      <w:r>
        <w:rPr>
          <w:b/>
        </w:rPr>
        <w:t>Воскресенск</w:t>
      </w:r>
    </w:p>
    <w:p w:rsidR="009F5A99" w:rsidRDefault="00FC2E30" w:rsidP="005440CE">
      <w:pPr>
        <w:widowControl w:val="0"/>
        <w:autoSpaceDE w:val="0"/>
        <w:autoSpaceDN w:val="0"/>
        <w:adjustRightInd w:val="0"/>
        <w:jc w:val="center"/>
        <w:outlineLvl w:val="1"/>
        <w:rPr>
          <w:b/>
        </w:rPr>
      </w:pPr>
      <w:r>
        <w:rPr>
          <w:b/>
        </w:rPr>
        <w:t>2014</w:t>
      </w:r>
      <w:r w:rsidR="009F5A99">
        <w:rPr>
          <w:b/>
        </w:rPr>
        <w:t xml:space="preserve"> год</w:t>
      </w:r>
    </w:p>
    <w:p w:rsidR="005764EC" w:rsidRDefault="005764EC" w:rsidP="005440CE">
      <w:pPr>
        <w:widowControl w:val="0"/>
        <w:autoSpaceDE w:val="0"/>
        <w:autoSpaceDN w:val="0"/>
        <w:adjustRightInd w:val="0"/>
        <w:jc w:val="center"/>
        <w:outlineLvl w:val="1"/>
        <w:rPr>
          <w:b/>
        </w:rPr>
      </w:pPr>
    </w:p>
    <w:p w:rsidR="00193279" w:rsidRDefault="00193279" w:rsidP="005440CE">
      <w:pPr>
        <w:widowControl w:val="0"/>
        <w:autoSpaceDE w:val="0"/>
        <w:autoSpaceDN w:val="0"/>
        <w:adjustRightInd w:val="0"/>
        <w:jc w:val="center"/>
        <w:outlineLvl w:val="1"/>
        <w:rPr>
          <w:b/>
        </w:rPr>
      </w:pPr>
    </w:p>
    <w:p w:rsidR="005440CE" w:rsidRPr="006C12A1" w:rsidRDefault="007337BA" w:rsidP="005440CE">
      <w:pPr>
        <w:widowControl w:val="0"/>
        <w:autoSpaceDE w:val="0"/>
        <w:autoSpaceDN w:val="0"/>
        <w:adjustRightInd w:val="0"/>
        <w:jc w:val="center"/>
        <w:outlineLvl w:val="1"/>
        <w:rPr>
          <w:b/>
        </w:rPr>
      </w:pPr>
      <w:r>
        <w:rPr>
          <w:b/>
        </w:rPr>
        <w:lastRenderedPageBreak/>
        <w:t>1</w:t>
      </w:r>
      <w:r w:rsidR="005440CE" w:rsidRPr="006C12A1">
        <w:rPr>
          <w:b/>
        </w:rPr>
        <w:t xml:space="preserve">. </w:t>
      </w:r>
      <w:r>
        <w:rPr>
          <w:b/>
        </w:rPr>
        <w:t>Общее положение</w:t>
      </w:r>
    </w:p>
    <w:p w:rsidR="005440CE" w:rsidRPr="006C12A1" w:rsidRDefault="005440CE" w:rsidP="005440CE">
      <w:pPr>
        <w:widowControl w:val="0"/>
        <w:autoSpaceDE w:val="0"/>
        <w:autoSpaceDN w:val="0"/>
        <w:adjustRightInd w:val="0"/>
      </w:pPr>
    </w:p>
    <w:p w:rsidR="005440CE" w:rsidRPr="006C12A1" w:rsidRDefault="005440CE" w:rsidP="005440CE">
      <w:pPr>
        <w:widowControl w:val="0"/>
        <w:autoSpaceDE w:val="0"/>
        <w:autoSpaceDN w:val="0"/>
        <w:adjustRightInd w:val="0"/>
        <w:ind w:firstLine="540"/>
        <w:jc w:val="both"/>
      </w:pPr>
      <w:r w:rsidRPr="006C12A1">
        <w:t>1. Продавец:</w:t>
      </w:r>
      <w:r>
        <w:t xml:space="preserve"> (Администрация)  </w:t>
      </w:r>
    </w:p>
    <w:p w:rsidR="005440CE" w:rsidRPr="006C12A1" w:rsidRDefault="005440CE" w:rsidP="005440CE">
      <w:pPr>
        <w:widowControl w:val="0"/>
        <w:autoSpaceDE w:val="0"/>
        <w:autoSpaceDN w:val="0"/>
        <w:adjustRightInd w:val="0"/>
        <w:ind w:firstLine="540"/>
        <w:jc w:val="both"/>
      </w:pPr>
      <w:r w:rsidRPr="006C12A1">
        <w:t xml:space="preserve">принимает решение </w:t>
      </w:r>
      <w:r>
        <w:t xml:space="preserve">о проведении торгов </w:t>
      </w:r>
      <w:r w:rsidR="00193279">
        <w:t xml:space="preserve">по продаже права на заключение договора на установку и эксплуатацию рекламных конструкций </w:t>
      </w:r>
      <w:r>
        <w:t>в форме аукционов</w:t>
      </w:r>
      <w:r w:rsidRPr="006C12A1">
        <w:t xml:space="preserve"> и условиях проведения торгов;</w:t>
      </w:r>
    </w:p>
    <w:p w:rsidR="005440CE" w:rsidRDefault="005440CE" w:rsidP="005440CE">
      <w:pPr>
        <w:widowControl w:val="0"/>
        <w:autoSpaceDE w:val="0"/>
        <w:autoSpaceDN w:val="0"/>
        <w:adjustRightInd w:val="0"/>
        <w:ind w:firstLine="540"/>
        <w:jc w:val="both"/>
      </w:pPr>
      <w:r w:rsidRPr="006C12A1">
        <w:t>утверждает состав лотов, выставляемых на торги;</w:t>
      </w:r>
    </w:p>
    <w:p w:rsidR="005440CE" w:rsidRDefault="005440CE" w:rsidP="005440CE">
      <w:pPr>
        <w:widowControl w:val="0"/>
        <w:autoSpaceDE w:val="0"/>
        <w:autoSpaceDN w:val="0"/>
        <w:adjustRightInd w:val="0"/>
        <w:ind w:firstLine="540"/>
        <w:jc w:val="both"/>
      </w:pPr>
      <w:r>
        <w:t>назначает аукциониста;</w:t>
      </w:r>
    </w:p>
    <w:p w:rsidR="004D4FF9" w:rsidRDefault="004D4FF9" w:rsidP="005440CE">
      <w:pPr>
        <w:widowControl w:val="0"/>
        <w:autoSpaceDE w:val="0"/>
        <w:autoSpaceDN w:val="0"/>
        <w:adjustRightInd w:val="0"/>
        <w:ind w:firstLine="540"/>
        <w:jc w:val="both"/>
      </w:pPr>
      <w:r>
        <w:t>определяет начальную цену аукциона по продаже права на заключения договора на установку и эксплуатацию рекламных конструкций – в размере единовременной платы годовой платы по договору на установку и эксплуатацию рекламных конструкций:</w:t>
      </w:r>
    </w:p>
    <w:p w:rsidR="005440CE" w:rsidRPr="006C12A1" w:rsidRDefault="005440CE" w:rsidP="005440CE">
      <w:pPr>
        <w:widowControl w:val="0"/>
        <w:autoSpaceDE w:val="0"/>
        <w:autoSpaceDN w:val="0"/>
        <w:adjustRightInd w:val="0"/>
        <w:ind w:firstLine="540"/>
        <w:jc w:val="both"/>
      </w:pPr>
      <w:r w:rsidRPr="006C12A1">
        <w:t>определяет размер и условия внесения задатка;</w:t>
      </w:r>
    </w:p>
    <w:p w:rsidR="005440CE" w:rsidRPr="006C12A1" w:rsidRDefault="005440CE" w:rsidP="005440CE">
      <w:pPr>
        <w:widowControl w:val="0"/>
        <w:autoSpaceDE w:val="0"/>
        <w:autoSpaceDN w:val="0"/>
        <w:adjustRightInd w:val="0"/>
        <w:ind w:firstLine="540"/>
        <w:jc w:val="both"/>
      </w:pPr>
      <w:r w:rsidRPr="006C12A1">
        <w:t>утверждает форму Договора;</w:t>
      </w:r>
    </w:p>
    <w:p w:rsidR="005440CE" w:rsidRDefault="005440CE" w:rsidP="005440CE">
      <w:pPr>
        <w:widowControl w:val="0"/>
        <w:autoSpaceDE w:val="0"/>
        <w:autoSpaceDN w:val="0"/>
        <w:adjustRightInd w:val="0"/>
        <w:ind w:firstLine="540"/>
        <w:jc w:val="both"/>
      </w:pPr>
      <w:r w:rsidRPr="006C12A1">
        <w:t>подписывает с победите</w:t>
      </w:r>
      <w:r>
        <w:t>лем торгов Дого</w:t>
      </w:r>
      <w:r w:rsidR="00193279">
        <w:t>вор</w:t>
      </w:r>
      <w:r>
        <w:t>;</w:t>
      </w:r>
    </w:p>
    <w:p w:rsidR="005440CE" w:rsidRPr="006C12A1" w:rsidRDefault="005440CE" w:rsidP="005440CE">
      <w:pPr>
        <w:widowControl w:val="0"/>
        <w:autoSpaceDE w:val="0"/>
        <w:autoSpaceDN w:val="0"/>
        <w:adjustRightInd w:val="0"/>
        <w:ind w:firstLine="540"/>
        <w:jc w:val="both"/>
      </w:pPr>
      <w:r>
        <w:t>у</w:t>
      </w:r>
      <w:r w:rsidRPr="006C12A1">
        <w:t>тверждает</w:t>
      </w:r>
      <w:r>
        <w:t xml:space="preserve"> распоряжением</w:t>
      </w:r>
      <w:r w:rsidRPr="006C12A1">
        <w:t xml:space="preserve"> персональный состав</w:t>
      </w:r>
      <w:r>
        <w:t xml:space="preserve"> единой аукционной </w:t>
      </w:r>
      <w:r w:rsidRPr="006C12A1">
        <w:t>комиссии</w:t>
      </w:r>
      <w:r>
        <w:t>.</w:t>
      </w:r>
    </w:p>
    <w:p w:rsidR="005440CE" w:rsidRPr="006C12A1" w:rsidRDefault="005440CE" w:rsidP="005440CE">
      <w:pPr>
        <w:widowControl w:val="0"/>
        <w:autoSpaceDE w:val="0"/>
        <w:autoSpaceDN w:val="0"/>
        <w:adjustRightInd w:val="0"/>
        <w:ind w:firstLine="540"/>
        <w:jc w:val="both"/>
      </w:pPr>
      <w:r w:rsidRPr="006C12A1">
        <w:t>2. Организатор торгов:</w:t>
      </w:r>
      <w:r w:rsidR="00193279">
        <w:t xml:space="preserve"> </w:t>
      </w:r>
      <w:proofErr w:type="gramStart"/>
      <w:r w:rsidR="00193279">
        <w:t xml:space="preserve">Муниципальное учреждение «Администрация Воскресенского муниципального района» в лице </w:t>
      </w:r>
      <w:r>
        <w:t>отдел</w:t>
      </w:r>
      <w:r w:rsidR="00193279">
        <w:t>а</w:t>
      </w:r>
      <w:r>
        <w:t xml:space="preserve"> потребительского рынка и услуг Администрации Воскресенского муниципального района):</w:t>
      </w:r>
      <w:proofErr w:type="gramEnd"/>
    </w:p>
    <w:p w:rsidR="005440CE" w:rsidRPr="006C12A1" w:rsidRDefault="005440CE" w:rsidP="005440CE">
      <w:pPr>
        <w:widowControl w:val="0"/>
        <w:autoSpaceDE w:val="0"/>
        <w:autoSpaceDN w:val="0"/>
        <w:adjustRightInd w:val="0"/>
        <w:ind w:firstLine="540"/>
        <w:jc w:val="both"/>
      </w:pPr>
      <w:r w:rsidRPr="006C12A1">
        <w:t xml:space="preserve">организует подготовку и размещение извещений о проведении торгов </w:t>
      </w:r>
      <w:r>
        <w:t xml:space="preserve">в форме аукциона </w:t>
      </w:r>
      <w:r w:rsidRPr="006C12A1">
        <w:t>(или об отказе в их проведении), изменении условий торгов, об итогах проведенных торгов;</w:t>
      </w:r>
    </w:p>
    <w:p w:rsidR="005440CE" w:rsidRDefault="005440CE" w:rsidP="005440CE">
      <w:pPr>
        <w:widowControl w:val="0"/>
        <w:autoSpaceDE w:val="0"/>
        <w:autoSpaceDN w:val="0"/>
        <w:adjustRightInd w:val="0"/>
        <w:ind w:firstLine="540"/>
        <w:jc w:val="both"/>
      </w:pPr>
      <w:r w:rsidRPr="006C12A1">
        <w:t>принимает от претендентов заявки для участия в торгах и прилагаемые к ним документы, ведет журна</w:t>
      </w:r>
      <w:r>
        <w:t>л приема заявок.</w:t>
      </w:r>
    </w:p>
    <w:p w:rsidR="005440CE" w:rsidRPr="006C12A1" w:rsidRDefault="005440CE" w:rsidP="005440CE">
      <w:pPr>
        <w:widowControl w:val="0"/>
        <w:autoSpaceDE w:val="0"/>
        <w:autoSpaceDN w:val="0"/>
        <w:adjustRightInd w:val="0"/>
        <w:ind w:firstLine="540"/>
        <w:jc w:val="both"/>
      </w:pPr>
      <w:r w:rsidRPr="006C12A1">
        <w:t>3. Комиссия:</w:t>
      </w:r>
    </w:p>
    <w:p w:rsidR="005440CE" w:rsidRPr="006C12A1" w:rsidRDefault="005440CE" w:rsidP="005440CE">
      <w:pPr>
        <w:widowControl w:val="0"/>
        <w:autoSpaceDE w:val="0"/>
        <w:autoSpaceDN w:val="0"/>
        <w:adjustRightInd w:val="0"/>
        <w:ind w:firstLine="540"/>
        <w:jc w:val="both"/>
      </w:pPr>
      <w:r w:rsidRPr="006C12A1">
        <w:t>рассматривает заявки на участие в торгах, ведет протокол рассмотрения заявок на участие торгах;</w:t>
      </w:r>
    </w:p>
    <w:p w:rsidR="005440CE" w:rsidRPr="00441E77" w:rsidRDefault="005440CE" w:rsidP="005440CE">
      <w:pPr>
        <w:autoSpaceDE w:val="0"/>
        <w:autoSpaceDN w:val="0"/>
        <w:adjustRightInd w:val="0"/>
        <w:ind w:firstLine="540"/>
        <w:jc w:val="both"/>
        <w:rPr>
          <w:rFonts w:eastAsia="Calibri"/>
        </w:rPr>
      </w:pPr>
      <w:r w:rsidRPr="00441E77">
        <w:rPr>
          <w:rFonts w:eastAsia="Calibri"/>
        </w:rPr>
        <w:t xml:space="preserve">принимает решение о признании претендентов участниками торгов или </w:t>
      </w:r>
      <w:proofErr w:type="gramStart"/>
      <w:r w:rsidRPr="00441E77">
        <w:rPr>
          <w:rFonts w:eastAsia="Calibri"/>
        </w:rPr>
        <w:t>об отказе в допуске к участию в торгах по основаниям</w:t>
      </w:r>
      <w:proofErr w:type="gramEnd"/>
      <w:r w:rsidRPr="00441E77">
        <w:rPr>
          <w:rFonts w:eastAsia="Calibri"/>
        </w:rPr>
        <w:t>, установленным действующим законодательством, и уведомляет претендентов о принятом решении;</w:t>
      </w:r>
    </w:p>
    <w:p w:rsidR="005440CE" w:rsidRPr="006C12A1" w:rsidRDefault="005440CE" w:rsidP="005440CE">
      <w:pPr>
        <w:widowControl w:val="0"/>
        <w:autoSpaceDE w:val="0"/>
        <w:autoSpaceDN w:val="0"/>
        <w:adjustRightInd w:val="0"/>
        <w:ind w:firstLine="540"/>
        <w:jc w:val="both"/>
      </w:pPr>
      <w:r w:rsidRPr="006C12A1">
        <w:t>в случае проведения торгов в форме аукциона ведет протокол аукциона;</w:t>
      </w:r>
    </w:p>
    <w:p w:rsidR="005440CE" w:rsidRPr="006C12A1" w:rsidRDefault="005440CE" w:rsidP="005440CE">
      <w:pPr>
        <w:widowControl w:val="0"/>
        <w:autoSpaceDE w:val="0"/>
        <w:autoSpaceDN w:val="0"/>
        <w:adjustRightInd w:val="0"/>
        <w:ind w:firstLine="540"/>
        <w:jc w:val="both"/>
      </w:pPr>
      <w:r w:rsidRPr="006C12A1">
        <w:t>определяет победителя торгов.</w:t>
      </w:r>
    </w:p>
    <w:p w:rsidR="005440CE" w:rsidRDefault="005440CE" w:rsidP="005440CE">
      <w:pPr>
        <w:autoSpaceDE w:val="0"/>
        <w:autoSpaceDN w:val="0"/>
        <w:adjustRightInd w:val="0"/>
        <w:ind w:firstLine="540"/>
        <w:jc w:val="both"/>
        <w:rPr>
          <w:rFonts w:eastAsia="Calibri"/>
        </w:rPr>
      </w:pPr>
      <w:r>
        <w:rPr>
          <w:rFonts w:eastAsia="Calibri"/>
        </w:rPr>
        <w:t>4. А</w:t>
      </w:r>
      <w:r w:rsidRPr="003D0D6A">
        <w:rPr>
          <w:rFonts w:eastAsia="Calibri"/>
        </w:rPr>
        <w:t xml:space="preserve">укционист </w:t>
      </w:r>
      <w:r>
        <w:rPr>
          <w:rFonts w:eastAsia="Calibri"/>
        </w:rPr>
        <w:t xml:space="preserve">оглашает </w:t>
      </w:r>
      <w:r w:rsidRPr="003D0D6A">
        <w:rPr>
          <w:rFonts w:eastAsia="Calibri"/>
        </w:rPr>
        <w:t>наименования,</w:t>
      </w:r>
      <w:r>
        <w:rPr>
          <w:rFonts w:eastAsia="Calibri"/>
        </w:rPr>
        <w:t xml:space="preserve"> основные</w:t>
      </w:r>
      <w:r w:rsidRPr="003D0D6A">
        <w:rPr>
          <w:rFonts w:eastAsia="Calibri"/>
        </w:rPr>
        <w:t xml:space="preserve"> характеристик</w:t>
      </w:r>
      <w:r>
        <w:rPr>
          <w:rFonts w:eastAsia="Calibri"/>
        </w:rPr>
        <w:t>и</w:t>
      </w:r>
      <w:r w:rsidRPr="003D0D6A">
        <w:rPr>
          <w:rFonts w:eastAsia="Calibri"/>
        </w:rPr>
        <w:t xml:space="preserve"> рекламного места и начальной цены лота, "шага аукциона" и поряд</w:t>
      </w:r>
      <w:r>
        <w:rPr>
          <w:rFonts w:eastAsia="Calibri"/>
        </w:rPr>
        <w:t>о</w:t>
      </w:r>
      <w:r w:rsidRPr="003D0D6A">
        <w:rPr>
          <w:rFonts w:eastAsia="Calibri"/>
        </w:rPr>
        <w:t>к проведения аукциона, после чего аукционист предлагает участникам аукциона заявлять свои предложения о цене договора.</w:t>
      </w:r>
      <w:r>
        <w:rPr>
          <w:rFonts w:eastAsia="Calibri"/>
        </w:rPr>
        <w:t xml:space="preserve"> </w:t>
      </w:r>
      <w:r w:rsidRPr="003D0D6A">
        <w:rPr>
          <w:rFonts w:eastAsia="Calibri"/>
        </w:rPr>
        <w:t xml:space="preserve">"Шаг аукциона" устанавливается в размере не более </w:t>
      </w:r>
      <w:r>
        <w:rPr>
          <w:rFonts w:eastAsia="Calibri"/>
        </w:rPr>
        <w:t>десяти</w:t>
      </w:r>
      <w:r w:rsidRPr="003D0D6A">
        <w:rPr>
          <w:rFonts w:eastAsia="Calibri"/>
        </w:rPr>
        <w:t xml:space="preserve"> процентов начальной (минимальной) цены </w:t>
      </w:r>
      <w:r w:rsidR="004D4FF9">
        <w:rPr>
          <w:rFonts w:eastAsia="Calibri"/>
        </w:rPr>
        <w:t xml:space="preserve">права на заключения </w:t>
      </w:r>
      <w:r w:rsidRPr="003D0D6A">
        <w:rPr>
          <w:rFonts w:eastAsia="Calibri"/>
        </w:rPr>
        <w:t>договора (цены лота), у</w:t>
      </w:r>
      <w:r>
        <w:rPr>
          <w:rFonts w:eastAsia="Calibri"/>
        </w:rPr>
        <w:t>казанной в извещении о проведение</w:t>
      </w:r>
      <w:r w:rsidRPr="003D0D6A">
        <w:rPr>
          <w:rFonts w:eastAsia="Calibri"/>
        </w:rPr>
        <w:t xml:space="preserve"> аукциона, и не изме</w:t>
      </w:r>
      <w:r>
        <w:rPr>
          <w:rFonts w:eastAsia="Calibri"/>
        </w:rPr>
        <w:t>няется в течение всего аукциона.</w:t>
      </w:r>
    </w:p>
    <w:p w:rsidR="00FC2E30" w:rsidRPr="003D0D6A" w:rsidRDefault="00FC2E30" w:rsidP="005440CE">
      <w:pPr>
        <w:autoSpaceDE w:val="0"/>
        <w:autoSpaceDN w:val="0"/>
        <w:adjustRightInd w:val="0"/>
        <w:ind w:firstLine="540"/>
        <w:jc w:val="both"/>
        <w:rPr>
          <w:rFonts w:eastAsia="Calibri"/>
        </w:rPr>
      </w:pPr>
      <w:r>
        <w:rPr>
          <w:rFonts w:eastAsia="Calibri"/>
        </w:rPr>
        <w:t xml:space="preserve">5. </w:t>
      </w:r>
      <w:r w:rsidRPr="00A62C18">
        <w:rPr>
          <w:rFonts w:eastAsiaTheme="minorHAnsi"/>
          <w:lang w:eastAsia="en-US"/>
        </w:rPr>
        <w:t xml:space="preserve">Организатор </w:t>
      </w:r>
      <w:r>
        <w:rPr>
          <w:rFonts w:eastAsiaTheme="minorHAnsi"/>
          <w:lang w:eastAsia="en-US"/>
        </w:rPr>
        <w:t>торгов</w:t>
      </w:r>
      <w:r w:rsidRPr="00A62C18">
        <w:rPr>
          <w:rFonts w:eastAsiaTheme="minorHAnsi"/>
          <w:lang w:eastAsia="en-US"/>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eastAsiaTheme="minorHAnsi"/>
          <w:lang w:eastAsia="en-US"/>
        </w:rPr>
        <w:t>аукционную документацию</w:t>
      </w:r>
      <w:r w:rsidRPr="00A62C18">
        <w:rPr>
          <w:rFonts w:eastAsiaTheme="minorHAnsi"/>
          <w:lang w:eastAsia="en-US"/>
        </w:rPr>
        <w:t xml:space="preserve"> не </w:t>
      </w:r>
      <w:proofErr w:type="gramStart"/>
      <w:r w:rsidRPr="00A62C18">
        <w:rPr>
          <w:rFonts w:eastAsiaTheme="minorHAnsi"/>
          <w:lang w:eastAsia="en-US"/>
        </w:rPr>
        <w:t>позднее</w:t>
      </w:r>
      <w:proofErr w:type="gramEnd"/>
      <w:r w:rsidRPr="00A62C18">
        <w:rPr>
          <w:rFonts w:eastAsiaTheme="minorHAnsi"/>
          <w:lang w:eastAsia="en-US"/>
        </w:rPr>
        <w:t xml:space="preserve"> чем за </w:t>
      </w:r>
      <w:r>
        <w:rPr>
          <w:rFonts w:eastAsiaTheme="minorHAnsi"/>
          <w:lang w:eastAsia="en-US"/>
        </w:rPr>
        <w:t>три</w:t>
      </w:r>
      <w:r w:rsidRPr="00A62C18">
        <w:rPr>
          <w:rFonts w:eastAsiaTheme="minorHAnsi"/>
          <w:lang w:eastAsia="en-US"/>
        </w:rPr>
        <w:t xml:space="preserve"> дн</w:t>
      </w:r>
      <w:r>
        <w:rPr>
          <w:rFonts w:eastAsiaTheme="minorHAnsi"/>
          <w:lang w:eastAsia="en-US"/>
        </w:rPr>
        <w:t>я</w:t>
      </w:r>
      <w:r w:rsidRPr="00A62C18">
        <w:rPr>
          <w:rFonts w:eastAsiaTheme="minorHAnsi"/>
          <w:lang w:eastAsia="en-US"/>
        </w:rPr>
        <w:t xml:space="preserve"> до даты окончания подачи заявок на участие в аукционе. Изменение предмета аукциона не допускается. В течение одного дня </w:t>
      </w:r>
      <w:proofErr w:type="gramStart"/>
      <w:r w:rsidRPr="00A62C18">
        <w:rPr>
          <w:rFonts w:eastAsiaTheme="minorHAnsi"/>
          <w:lang w:eastAsia="en-US"/>
        </w:rPr>
        <w:t>с даты принятия</w:t>
      </w:r>
      <w:proofErr w:type="gramEnd"/>
      <w:r w:rsidRPr="00A62C18">
        <w:rPr>
          <w:rFonts w:eastAsiaTheme="minorHAnsi"/>
          <w:lang w:eastAsia="en-US"/>
        </w:rPr>
        <w:t xml:space="preserve"> указанного решения такие изменения размещаются организатором </w:t>
      </w:r>
      <w:r>
        <w:rPr>
          <w:rFonts w:eastAsiaTheme="minorHAnsi"/>
          <w:lang w:eastAsia="en-US"/>
        </w:rPr>
        <w:t>торгов</w:t>
      </w:r>
      <w:r w:rsidRPr="00A62C18">
        <w:rPr>
          <w:rFonts w:eastAsiaTheme="minorHAnsi"/>
          <w:lang w:eastAsia="en-US"/>
        </w:rPr>
        <w:t xml:space="preserve"> на </w:t>
      </w:r>
      <w:hyperlink r:id="rId6" w:history="1">
        <w:r w:rsidRPr="00A62C18">
          <w:rPr>
            <w:rFonts w:eastAsiaTheme="minorHAnsi"/>
            <w:lang w:eastAsia="en-US"/>
          </w:rPr>
          <w:t>официальном сайте</w:t>
        </w:r>
      </w:hyperlink>
      <w:r>
        <w:rPr>
          <w:rFonts w:eastAsiaTheme="minorHAnsi"/>
          <w:lang w:eastAsia="en-US"/>
        </w:rPr>
        <w:t xml:space="preserve"> </w:t>
      </w:r>
      <w:r w:rsidRPr="00A62C18">
        <w:rPr>
          <w:rFonts w:eastAsiaTheme="minorHAnsi"/>
          <w:lang w:eastAsia="en-US"/>
        </w:rPr>
        <w:t xml:space="preserve"> </w:t>
      </w:r>
      <w:r>
        <w:rPr>
          <w:rFonts w:eastAsiaTheme="minorHAnsi"/>
          <w:lang w:eastAsia="en-US"/>
        </w:rPr>
        <w:t>администрации, в сети интернет</w:t>
      </w:r>
      <w:r w:rsidRPr="00A62C18">
        <w:rPr>
          <w:rFonts w:eastAsiaTheme="minorHAnsi"/>
          <w:lang w:eastAsia="en-US"/>
        </w:rPr>
        <w:t xml:space="preserve">. В течение двух рабочих дней </w:t>
      </w:r>
      <w:proofErr w:type="gramStart"/>
      <w:r w:rsidRPr="00A62C18">
        <w:rPr>
          <w:rFonts w:eastAsiaTheme="minorHAnsi"/>
          <w:lang w:eastAsia="en-US"/>
        </w:rPr>
        <w:t>с даты принятия</w:t>
      </w:r>
      <w:proofErr w:type="gramEnd"/>
      <w:r w:rsidRPr="00A62C18">
        <w:rPr>
          <w:rFonts w:eastAsiaTheme="minorHAnsi"/>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Pr>
          <w:rFonts w:eastAsiaTheme="minorHAnsi"/>
          <w:lang w:eastAsia="en-US"/>
        </w:rPr>
        <w:t>аукционная документация</w:t>
      </w:r>
      <w:r w:rsidRPr="00A62C18">
        <w:rPr>
          <w:rFonts w:eastAsiaTheme="minorHAnsi"/>
          <w:lang w:eastAsia="en-US"/>
        </w:rPr>
        <w:t xml:space="preserve">. При этом срок подачи заявок на участие в аукционе должен быть продлен таким образом, чтобы </w:t>
      </w:r>
      <w:proofErr w:type="gramStart"/>
      <w:r w:rsidRPr="00A62C18">
        <w:rPr>
          <w:rFonts w:eastAsiaTheme="minorHAnsi"/>
          <w:lang w:eastAsia="en-US"/>
        </w:rPr>
        <w:t>с даты размещения</w:t>
      </w:r>
      <w:proofErr w:type="gramEnd"/>
      <w:r w:rsidRPr="00A62C18">
        <w:rPr>
          <w:rFonts w:eastAsiaTheme="minorHAnsi"/>
          <w:lang w:eastAsia="en-US"/>
        </w:rPr>
        <w:t xml:space="preserve"> на официальном </w:t>
      </w:r>
      <w:r>
        <w:rPr>
          <w:rFonts w:eastAsiaTheme="minorHAnsi"/>
          <w:lang w:eastAsia="en-US"/>
        </w:rPr>
        <w:t xml:space="preserve">сайте </w:t>
      </w:r>
      <w:r w:rsidRPr="00A62C18">
        <w:rPr>
          <w:rFonts w:eastAsiaTheme="minorHAnsi"/>
          <w:lang w:eastAsia="en-US"/>
        </w:rPr>
        <w:t xml:space="preserve">изменений, внесенных в </w:t>
      </w:r>
      <w:r>
        <w:rPr>
          <w:rFonts w:eastAsiaTheme="minorHAnsi"/>
          <w:lang w:eastAsia="en-US"/>
        </w:rPr>
        <w:t>аукционную документацию</w:t>
      </w:r>
      <w:r w:rsidRPr="00A62C18">
        <w:rPr>
          <w:rFonts w:eastAsiaTheme="minorHAnsi"/>
          <w:lang w:eastAsia="en-US"/>
        </w:rPr>
        <w:t>, до даты окончания срока подачи заявок на участие в аукционе он составлял не менее пятнадцати дней</w:t>
      </w:r>
      <w:r>
        <w:rPr>
          <w:rFonts w:eastAsiaTheme="minorHAnsi"/>
          <w:lang w:eastAsia="en-US"/>
        </w:rPr>
        <w:t>.</w:t>
      </w:r>
    </w:p>
    <w:p w:rsidR="005440CE" w:rsidRPr="006C12A1" w:rsidRDefault="005440CE" w:rsidP="005440CE">
      <w:pPr>
        <w:widowControl w:val="0"/>
        <w:autoSpaceDE w:val="0"/>
        <w:autoSpaceDN w:val="0"/>
        <w:adjustRightInd w:val="0"/>
      </w:pPr>
    </w:p>
    <w:p w:rsidR="005440CE" w:rsidRPr="006C12A1" w:rsidRDefault="00A71525" w:rsidP="005440CE">
      <w:pPr>
        <w:widowControl w:val="0"/>
        <w:autoSpaceDE w:val="0"/>
        <w:autoSpaceDN w:val="0"/>
        <w:adjustRightInd w:val="0"/>
        <w:jc w:val="center"/>
        <w:outlineLvl w:val="1"/>
        <w:rPr>
          <w:b/>
        </w:rPr>
      </w:pPr>
      <w:r>
        <w:rPr>
          <w:b/>
        </w:rPr>
        <w:t>2</w:t>
      </w:r>
      <w:r w:rsidR="005440CE" w:rsidRPr="006C12A1">
        <w:rPr>
          <w:b/>
        </w:rPr>
        <w:t>. Торги и извещение об их проведении</w:t>
      </w:r>
    </w:p>
    <w:p w:rsidR="005440CE" w:rsidRPr="006C12A1" w:rsidRDefault="005440CE" w:rsidP="005440CE">
      <w:pPr>
        <w:widowControl w:val="0"/>
        <w:autoSpaceDE w:val="0"/>
        <w:autoSpaceDN w:val="0"/>
        <w:adjustRightInd w:val="0"/>
      </w:pPr>
    </w:p>
    <w:p w:rsidR="005440CE" w:rsidRDefault="00A71525" w:rsidP="005440CE">
      <w:pPr>
        <w:widowControl w:val="0"/>
        <w:autoSpaceDE w:val="0"/>
        <w:autoSpaceDN w:val="0"/>
        <w:adjustRightInd w:val="0"/>
        <w:ind w:firstLine="540"/>
        <w:jc w:val="both"/>
      </w:pPr>
      <w:r>
        <w:t>2.1.</w:t>
      </w:r>
      <w:r w:rsidR="005440CE" w:rsidRPr="006C12A1">
        <w:t xml:space="preserve"> Торги </w:t>
      </w:r>
      <w:r w:rsidR="005440CE">
        <w:t xml:space="preserve">в форме аукциона </w:t>
      </w:r>
      <w:r w:rsidR="005440CE" w:rsidRPr="006C12A1">
        <w:t>являются открытыми по составу участников</w:t>
      </w:r>
      <w:r w:rsidR="005440CE">
        <w:t xml:space="preserve"> и форме подачи </w:t>
      </w:r>
      <w:r w:rsidR="005440CE">
        <w:lastRenderedPageBreak/>
        <w:t xml:space="preserve">предложений. </w:t>
      </w:r>
    </w:p>
    <w:p w:rsidR="005440CE" w:rsidRPr="006C12A1" w:rsidRDefault="005440CE" w:rsidP="005440CE">
      <w:pPr>
        <w:widowControl w:val="0"/>
        <w:autoSpaceDE w:val="0"/>
        <w:autoSpaceDN w:val="0"/>
        <w:adjustRightInd w:val="0"/>
        <w:ind w:firstLine="540"/>
        <w:jc w:val="both"/>
      </w:pPr>
      <w:r>
        <w:t>Торги проводятся в соответствии со схемой размещения рекламных конструкций на территории Воскресенского муниципального района, утвержд</w:t>
      </w:r>
      <w:r w:rsidR="00193279">
        <w:t>енной</w:t>
      </w:r>
      <w:r>
        <w:t xml:space="preserve"> Постановлением администрации Воскресенского муниципаль</w:t>
      </w:r>
      <w:r w:rsidR="00193279">
        <w:t>ного района Московской области от 25.12.2013 №</w:t>
      </w:r>
      <w:r w:rsidR="00F44DDA">
        <w:t xml:space="preserve"> </w:t>
      </w:r>
      <w:r w:rsidR="00193279">
        <w:t>2946.</w:t>
      </w:r>
    </w:p>
    <w:p w:rsidR="005440CE" w:rsidRPr="006C12A1" w:rsidRDefault="00A71525" w:rsidP="005440CE">
      <w:pPr>
        <w:pStyle w:val="ConsPlusNormal"/>
        <w:ind w:firstLine="540"/>
        <w:jc w:val="both"/>
        <w:rPr>
          <w:rFonts w:ascii="Times New Roman" w:hAnsi="Times New Roman"/>
          <w:sz w:val="24"/>
          <w:szCs w:val="24"/>
        </w:rPr>
      </w:pPr>
      <w:r>
        <w:rPr>
          <w:rFonts w:ascii="Times New Roman" w:hAnsi="Times New Roman"/>
          <w:sz w:val="24"/>
          <w:szCs w:val="24"/>
        </w:rPr>
        <w:t>2.2</w:t>
      </w:r>
      <w:r w:rsidR="005440CE" w:rsidRPr="006C12A1">
        <w:rPr>
          <w:rFonts w:ascii="Times New Roman" w:hAnsi="Times New Roman"/>
          <w:sz w:val="24"/>
          <w:szCs w:val="24"/>
        </w:rPr>
        <w:t xml:space="preserve">. Извещение о проведении торгов на право установки и эксплуатации рекламной конструкции размещается организатором торгов в официальном печатном издании </w:t>
      </w:r>
      <w:r w:rsidR="005440CE">
        <w:rPr>
          <w:rFonts w:ascii="Times New Roman" w:hAnsi="Times New Roman"/>
          <w:sz w:val="24"/>
          <w:szCs w:val="24"/>
        </w:rPr>
        <w:t xml:space="preserve">- газете «Наше слово» </w:t>
      </w:r>
      <w:r w:rsidR="005440CE" w:rsidRPr="006C12A1">
        <w:rPr>
          <w:rFonts w:ascii="Times New Roman" w:hAnsi="Times New Roman"/>
          <w:sz w:val="24"/>
          <w:szCs w:val="24"/>
        </w:rPr>
        <w:t xml:space="preserve">и на официальном сайте </w:t>
      </w:r>
      <w:r w:rsidR="005440CE">
        <w:rPr>
          <w:rFonts w:ascii="Times New Roman" w:hAnsi="Times New Roman"/>
          <w:sz w:val="24"/>
          <w:szCs w:val="24"/>
        </w:rPr>
        <w:t>МУ «Администрация Воскресенского муниципального района</w:t>
      </w:r>
      <w:r w:rsidR="00193279">
        <w:rPr>
          <w:rFonts w:ascii="Times New Roman" w:hAnsi="Times New Roman"/>
          <w:sz w:val="24"/>
          <w:szCs w:val="24"/>
        </w:rPr>
        <w:t xml:space="preserve"> Московской области</w:t>
      </w:r>
      <w:r w:rsidR="005440CE">
        <w:rPr>
          <w:rFonts w:ascii="Times New Roman" w:hAnsi="Times New Roman"/>
          <w:sz w:val="24"/>
          <w:szCs w:val="24"/>
        </w:rPr>
        <w:t>»</w:t>
      </w:r>
      <w:r w:rsidR="005440CE" w:rsidRPr="006C12A1">
        <w:rPr>
          <w:rFonts w:ascii="Times New Roman" w:hAnsi="Times New Roman"/>
          <w:sz w:val="24"/>
          <w:szCs w:val="24"/>
        </w:rPr>
        <w:t xml:space="preserve"> в информационно-телекоммуникационной сети «Интернет» в срок, не менее чем за тридцать дней до их проведения.</w:t>
      </w:r>
    </w:p>
    <w:p w:rsidR="005440CE" w:rsidRPr="006C12A1" w:rsidRDefault="00A71525" w:rsidP="005440CE">
      <w:pPr>
        <w:widowControl w:val="0"/>
        <w:autoSpaceDE w:val="0"/>
        <w:autoSpaceDN w:val="0"/>
        <w:adjustRightInd w:val="0"/>
        <w:ind w:firstLine="540"/>
        <w:jc w:val="both"/>
      </w:pPr>
      <w:r>
        <w:t>2.3</w:t>
      </w:r>
      <w:r w:rsidR="005440CE" w:rsidRPr="006C12A1">
        <w:t xml:space="preserve">. Если иное не указано в извещении о проведении торгов, организатор </w:t>
      </w:r>
      <w:proofErr w:type="gramStart"/>
      <w:r w:rsidR="005440CE" w:rsidRPr="006C12A1">
        <w:t>торгов</w:t>
      </w:r>
      <w:proofErr w:type="gramEnd"/>
      <w:r w:rsidR="005440CE" w:rsidRPr="006C12A1">
        <w:t xml:space="preserve"> </w:t>
      </w:r>
      <w:r w:rsidR="005440CE">
        <w:t xml:space="preserve">подготовивший извещение </w:t>
      </w:r>
      <w:r w:rsidR="005440CE" w:rsidRPr="006C12A1">
        <w:t>вправе</w:t>
      </w:r>
      <w:r w:rsidR="005440CE">
        <w:t xml:space="preserve"> принять решение о внесении изменений в извещение о проведении торгов не позднее чем за три дня до окончания срока подачи заявки, срок подачи заявки продлевается. </w:t>
      </w:r>
      <w:r w:rsidR="00FC2E30" w:rsidRPr="00CC1D2B">
        <w:rPr>
          <w:rFonts w:eastAsiaTheme="minorHAnsi"/>
          <w:lang w:eastAsia="en-US"/>
        </w:rPr>
        <w:t xml:space="preserve">Организатор </w:t>
      </w:r>
      <w:r w:rsidR="00FC2E30">
        <w:rPr>
          <w:rFonts w:eastAsiaTheme="minorHAnsi"/>
          <w:lang w:eastAsia="en-US"/>
        </w:rPr>
        <w:t>торгов</w:t>
      </w:r>
      <w:r w:rsidR="00FC2E30" w:rsidRPr="00CC1D2B">
        <w:rPr>
          <w:rFonts w:eastAsiaTheme="minorHAnsi"/>
          <w:lang w:eastAsia="en-US"/>
        </w:rPr>
        <w:t xml:space="preserve"> вправе принять решение о внесении изменений в извещение о проведении аукциона не </w:t>
      </w:r>
      <w:proofErr w:type="gramStart"/>
      <w:r w:rsidR="00FC2E30" w:rsidRPr="00CC1D2B">
        <w:rPr>
          <w:rFonts w:eastAsiaTheme="minorHAnsi"/>
          <w:lang w:eastAsia="en-US"/>
        </w:rPr>
        <w:t>позднее</w:t>
      </w:r>
      <w:proofErr w:type="gramEnd"/>
      <w:r w:rsidR="00FC2E30" w:rsidRPr="00CC1D2B">
        <w:rPr>
          <w:rFonts w:eastAsiaTheme="minorHAnsi"/>
          <w:lang w:eastAsia="en-US"/>
        </w:rPr>
        <w:t xml:space="preserve"> чем за </w:t>
      </w:r>
      <w:r w:rsidR="00FC2E30">
        <w:rPr>
          <w:rFonts w:eastAsiaTheme="minorHAnsi"/>
          <w:lang w:eastAsia="en-US"/>
        </w:rPr>
        <w:t>три дня</w:t>
      </w:r>
      <w:r w:rsidR="00FC2E30" w:rsidRPr="00CC1D2B">
        <w:rPr>
          <w:rFonts w:eastAsiaTheme="minorHAnsi"/>
          <w:lang w:eastAsia="en-US"/>
        </w:rPr>
        <w:t xml:space="preserve"> до даты окончания подачи заявок на участие в аукционе. В течение одного дня </w:t>
      </w:r>
      <w:proofErr w:type="gramStart"/>
      <w:r w:rsidR="00FC2E30" w:rsidRPr="00CC1D2B">
        <w:rPr>
          <w:rFonts w:eastAsiaTheme="minorHAnsi"/>
          <w:lang w:eastAsia="en-US"/>
        </w:rPr>
        <w:t>с даты принятия</w:t>
      </w:r>
      <w:proofErr w:type="gramEnd"/>
      <w:r w:rsidR="00FC2E30" w:rsidRPr="00CC1D2B">
        <w:rPr>
          <w:rFonts w:eastAsiaTheme="minorHAnsi"/>
          <w:lang w:eastAsia="en-US"/>
        </w:rPr>
        <w:t xml:space="preserve"> указанного решения такие изменения размещаются организатором </w:t>
      </w:r>
      <w:r w:rsidR="00FC2E30">
        <w:rPr>
          <w:rFonts w:eastAsiaTheme="minorHAnsi"/>
          <w:lang w:eastAsia="en-US"/>
        </w:rPr>
        <w:t>торгов</w:t>
      </w:r>
      <w:r w:rsidR="004D4FF9">
        <w:rPr>
          <w:rFonts w:eastAsiaTheme="minorHAnsi"/>
          <w:lang w:eastAsia="en-US"/>
        </w:rPr>
        <w:t xml:space="preserve"> в районной газете «Наше слово»</w:t>
      </w:r>
      <w:r w:rsidR="00FC2E30" w:rsidRPr="00CC1D2B">
        <w:rPr>
          <w:rFonts w:eastAsiaTheme="minorHAnsi"/>
          <w:lang w:eastAsia="en-US"/>
        </w:rPr>
        <w:t xml:space="preserve"> на </w:t>
      </w:r>
      <w:hyperlink r:id="rId7" w:history="1">
        <w:r w:rsidR="00FC2E30" w:rsidRPr="00CC1D2B">
          <w:rPr>
            <w:rFonts w:eastAsiaTheme="minorHAnsi"/>
            <w:lang w:eastAsia="en-US"/>
          </w:rPr>
          <w:t>официальном сайте</w:t>
        </w:r>
      </w:hyperlink>
      <w:r w:rsidR="00FC2E30" w:rsidRPr="00CC1D2B">
        <w:rPr>
          <w:rFonts w:eastAsiaTheme="minorHAnsi"/>
          <w:lang w:eastAsia="en-US"/>
        </w:rPr>
        <w:t xml:space="preserve"> </w:t>
      </w:r>
      <w:r w:rsidR="004D4FF9">
        <w:rPr>
          <w:rFonts w:eastAsiaTheme="minorHAnsi"/>
          <w:lang w:eastAsia="en-US"/>
        </w:rPr>
        <w:t>администрации</w:t>
      </w:r>
      <w:r w:rsidR="00FC2E30">
        <w:rPr>
          <w:rFonts w:eastAsiaTheme="minorHAnsi"/>
          <w:lang w:eastAsia="en-US"/>
        </w:rPr>
        <w:t xml:space="preserve"> в сети интернет</w:t>
      </w:r>
      <w:r w:rsidR="00FC2E30" w:rsidRPr="00CC1D2B">
        <w:rPr>
          <w:rFonts w:eastAsiaTheme="minorHAnsi"/>
          <w:lang w:eastAsia="en-US"/>
        </w:rPr>
        <w:t>.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00FC2E30" w:rsidRPr="00CC1D2B">
        <w:rPr>
          <w:rFonts w:eastAsiaTheme="minorHAnsi"/>
          <w:lang w:eastAsia="en-US"/>
        </w:rPr>
        <w:t>ии ау</w:t>
      </w:r>
      <w:proofErr w:type="gramEnd"/>
      <w:r w:rsidR="00FC2E30" w:rsidRPr="00CC1D2B">
        <w:rPr>
          <w:rFonts w:eastAsiaTheme="minorHAnsi"/>
          <w:lang w:eastAsia="en-US"/>
        </w:rPr>
        <w:t>кциона до даты окончания подачи заявок на участие в аукционе он составлял не менее пятнадцати дней</w:t>
      </w:r>
      <w:r w:rsidR="00FC2E30">
        <w:rPr>
          <w:rFonts w:eastAsiaTheme="minorHAnsi"/>
          <w:lang w:eastAsia="en-US"/>
        </w:rPr>
        <w:t>.</w:t>
      </w:r>
    </w:p>
    <w:p w:rsidR="005440CE" w:rsidRDefault="005440CE" w:rsidP="005440CE">
      <w:pPr>
        <w:widowControl w:val="0"/>
        <w:autoSpaceDE w:val="0"/>
        <w:autoSpaceDN w:val="0"/>
        <w:adjustRightInd w:val="0"/>
        <w:jc w:val="center"/>
        <w:outlineLvl w:val="1"/>
        <w:rPr>
          <w:b/>
        </w:rPr>
      </w:pPr>
    </w:p>
    <w:p w:rsidR="005440CE" w:rsidRPr="006C12A1" w:rsidRDefault="00A71E86" w:rsidP="005440CE">
      <w:pPr>
        <w:widowControl w:val="0"/>
        <w:autoSpaceDE w:val="0"/>
        <w:autoSpaceDN w:val="0"/>
        <w:adjustRightInd w:val="0"/>
        <w:jc w:val="center"/>
        <w:outlineLvl w:val="1"/>
        <w:rPr>
          <w:b/>
        </w:rPr>
      </w:pPr>
      <w:r>
        <w:rPr>
          <w:b/>
        </w:rPr>
        <w:t>3</w:t>
      </w:r>
      <w:r w:rsidR="005440CE" w:rsidRPr="006C12A1">
        <w:rPr>
          <w:b/>
        </w:rPr>
        <w:t>. Подача и прием заявок</w:t>
      </w:r>
    </w:p>
    <w:p w:rsidR="005440CE" w:rsidRPr="006C12A1" w:rsidRDefault="005440CE" w:rsidP="005440CE">
      <w:pPr>
        <w:widowControl w:val="0"/>
        <w:autoSpaceDE w:val="0"/>
        <w:autoSpaceDN w:val="0"/>
        <w:adjustRightInd w:val="0"/>
      </w:pPr>
    </w:p>
    <w:p w:rsidR="005440CE" w:rsidRDefault="00A71E86" w:rsidP="005440CE">
      <w:pPr>
        <w:widowControl w:val="0"/>
        <w:autoSpaceDE w:val="0"/>
        <w:autoSpaceDN w:val="0"/>
        <w:adjustRightInd w:val="0"/>
        <w:ind w:firstLine="540"/>
        <w:jc w:val="both"/>
      </w:pPr>
      <w:r>
        <w:t>3</w:t>
      </w:r>
      <w:r w:rsidR="005440CE" w:rsidRPr="006C12A1">
        <w:t xml:space="preserve">.1. </w:t>
      </w:r>
      <w:r w:rsidR="005440CE">
        <w:t xml:space="preserve">Участником торгов в форме аукциона может быть любое юридическое лицо независимо от организационно - правовой формы  или любое физическое лицо. Участником не вправе быть лицо, занимающее преимущественное положение в сфере распространения наружной рекламы на момент подачи заявки на участие в торгах.  </w:t>
      </w:r>
      <w:r w:rsidR="005440CE" w:rsidRPr="006C12A1">
        <w:t>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p>
    <w:p w:rsidR="007337BA" w:rsidRPr="001558D6" w:rsidRDefault="00A71E86" w:rsidP="007337BA">
      <w:pPr>
        <w:ind w:firstLine="567"/>
        <w:jc w:val="both"/>
        <w:rPr>
          <w:color w:val="000000"/>
        </w:rPr>
      </w:pPr>
      <w:r>
        <w:rPr>
          <w:color w:val="000000"/>
        </w:rPr>
        <w:t>3.2.</w:t>
      </w:r>
      <w:r w:rsidR="00FC2E30">
        <w:rPr>
          <w:color w:val="000000"/>
        </w:rPr>
        <w:t xml:space="preserve"> </w:t>
      </w:r>
      <w:r w:rsidR="007337BA" w:rsidRPr="001558D6">
        <w:rPr>
          <w:color w:val="000000"/>
        </w:rPr>
        <w:t xml:space="preserve">Прием заявок на участие в аукционе осуществляется отделом потребительского рынка и услуг по адресу: 140200, Московская область, </w:t>
      </w:r>
      <w:proofErr w:type="gramStart"/>
      <w:r w:rsidR="007337BA" w:rsidRPr="001558D6">
        <w:rPr>
          <w:color w:val="000000"/>
        </w:rPr>
        <w:t>г</w:t>
      </w:r>
      <w:proofErr w:type="gramEnd"/>
      <w:r w:rsidR="007337BA" w:rsidRPr="001558D6">
        <w:rPr>
          <w:color w:val="000000"/>
        </w:rPr>
        <w:t xml:space="preserve">. Воскресенск, ул. Советская, д. 4б, </w:t>
      </w:r>
      <w:proofErr w:type="spellStart"/>
      <w:r w:rsidR="007337BA" w:rsidRPr="001558D6">
        <w:rPr>
          <w:color w:val="000000"/>
        </w:rPr>
        <w:t>каб</w:t>
      </w:r>
      <w:proofErr w:type="spellEnd"/>
      <w:r w:rsidR="007337BA" w:rsidRPr="001558D6">
        <w:rPr>
          <w:color w:val="000000"/>
        </w:rPr>
        <w:t>. 12.</w:t>
      </w:r>
    </w:p>
    <w:p w:rsidR="007337BA" w:rsidRPr="00633571" w:rsidRDefault="007337BA" w:rsidP="007337BA">
      <w:pPr>
        <w:ind w:firstLine="567"/>
        <w:jc w:val="both"/>
      </w:pPr>
      <w:r w:rsidRPr="00633571">
        <w:rPr>
          <w:b/>
        </w:rPr>
        <w:t>Дата и время начала приема заявок</w:t>
      </w:r>
      <w:r w:rsidRPr="00633571">
        <w:t xml:space="preserve">: с 9.00 часов </w:t>
      </w:r>
      <w:r w:rsidR="004D4FF9">
        <w:t>03</w:t>
      </w:r>
      <w:r w:rsidR="00633571" w:rsidRPr="00633571">
        <w:t xml:space="preserve"> </w:t>
      </w:r>
      <w:r w:rsidR="004D4FF9">
        <w:t>марта</w:t>
      </w:r>
      <w:r w:rsidR="00633571" w:rsidRPr="00633571">
        <w:t xml:space="preserve"> 2014 года</w:t>
      </w:r>
      <w:r w:rsidRPr="00633571">
        <w:t>.</w:t>
      </w:r>
    </w:p>
    <w:p w:rsidR="007337BA" w:rsidRPr="00633571" w:rsidRDefault="007337BA" w:rsidP="007337BA">
      <w:pPr>
        <w:ind w:firstLine="567"/>
        <w:jc w:val="both"/>
      </w:pPr>
      <w:r w:rsidRPr="00633571">
        <w:rPr>
          <w:b/>
        </w:rPr>
        <w:t>Срок окончания приема заявок</w:t>
      </w:r>
      <w:r w:rsidRPr="00633571">
        <w:t xml:space="preserve">: </w:t>
      </w:r>
      <w:r w:rsidR="00EB08DE">
        <w:t>по</w:t>
      </w:r>
      <w:r w:rsidRPr="00633571">
        <w:t xml:space="preserve"> 1</w:t>
      </w:r>
      <w:r w:rsidR="00633571" w:rsidRPr="00633571">
        <w:t>0</w:t>
      </w:r>
      <w:r w:rsidRPr="00633571">
        <w:t xml:space="preserve">.00 часов </w:t>
      </w:r>
      <w:r w:rsidR="00EB08DE">
        <w:t>28</w:t>
      </w:r>
      <w:r w:rsidR="00633571" w:rsidRPr="00633571">
        <w:t xml:space="preserve"> марта</w:t>
      </w:r>
      <w:r w:rsidRPr="00633571">
        <w:t xml:space="preserve"> 2014 года.   </w:t>
      </w:r>
    </w:p>
    <w:p w:rsidR="005440CE" w:rsidRPr="00633571" w:rsidRDefault="00A71E86" w:rsidP="005440CE">
      <w:pPr>
        <w:widowControl w:val="0"/>
        <w:autoSpaceDE w:val="0"/>
        <w:autoSpaceDN w:val="0"/>
        <w:adjustRightInd w:val="0"/>
        <w:ind w:firstLine="540"/>
        <w:jc w:val="both"/>
      </w:pPr>
      <w:r w:rsidRPr="00633571">
        <w:t>3.3</w:t>
      </w:r>
      <w:r w:rsidR="001561F4" w:rsidRPr="00633571">
        <w:t>.</w:t>
      </w:r>
      <w:r w:rsidRPr="00633571">
        <w:t xml:space="preserve"> </w:t>
      </w:r>
      <w:r w:rsidR="005440CE" w:rsidRPr="00633571">
        <w:t>Заявка должна содержать:</w:t>
      </w:r>
    </w:p>
    <w:p w:rsidR="005440CE" w:rsidRPr="006C12A1" w:rsidRDefault="005440CE" w:rsidP="005440CE">
      <w:pPr>
        <w:widowControl w:val="0"/>
        <w:autoSpaceDE w:val="0"/>
        <w:autoSpaceDN w:val="0"/>
        <w:adjustRightInd w:val="0"/>
        <w:ind w:firstLine="540"/>
        <w:jc w:val="both"/>
      </w:pPr>
      <w:proofErr w:type="gramStart"/>
      <w:r w:rsidRPr="006C12A1">
        <w:t xml:space="preserve">сведения и документы о </w:t>
      </w:r>
      <w:r>
        <w:t>заявителе</w:t>
      </w:r>
      <w:r w:rsidRPr="006C12A1">
        <w:t>, включающие в себя фирменное наименование (наименование), сведения об организационно-правовой форме, о мест</w:t>
      </w:r>
      <w:r>
        <w:t xml:space="preserve">е </w:t>
      </w:r>
      <w:r w:rsidRPr="006C12A1">
        <w:t>нахождени</w:t>
      </w:r>
      <w:r>
        <w:t>я</w:t>
      </w:r>
      <w:r w:rsidRPr="006C12A1">
        <w:t>, почтовый адрес</w:t>
      </w:r>
      <w:r>
        <w:t>,</w:t>
      </w:r>
      <w:r w:rsidRPr="006C12A1">
        <w:t xml:space="preserve"> </w:t>
      </w:r>
      <w:r>
        <w:t xml:space="preserve">реквизиты </w:t>
      </w:r>
      <w:r w:rsidRPr="006C12A1">
        <w:t>(для юридического лица), фамили</w:t>
      </w:r>
      <w:r>
        <w:t>ю</w:t>
      </w:r>
      <w:r w:rsidRPr="006C12A1">
        <w:t>, имя, отчество, паспортные данные, сведения о месте жительства (для физического лица), номер контактного телефона;</w:t>
      </w:r>
      <w:proofErr w:type="gramEnd"/>
    </w:p>
    <w:p w:rsidR="005440CE" w:rsidRDefault="005440CE" w:rsidP="005440CE">
      <w:pPr>
        <w:widowControl w:val="0"/>
        <w:autoSpaceDE w:val="0"/>
        <w:autoSpaceDN w:val="0"/>
        <w:adjustRightInd w:val="0"/>
        <w:ind w:firstLine="540"/>
        <w:jc w:val="both"/>
      </w:pPr>
      <w:proofErr w:type="gramStart"/>
      <w:r w:rsidRPr="006C12A1">
        <w:t xml:space="preserve">полученные не ранее чем за </w:t>
      </w:r>
      <w:r>
        <w:t>шесть</w:t>
      </w:r>
      <w:r w:rsidRPr="006C12A1">
        <w:t xml:space="preserve"> месяц</w:t>
      </w:r>
      <w:r>
        <w:t>ев</w:t>
      </w:r>
      <w:r w:rsidRPr="006C12A1">
        <w:t xml:space="preserve"> </w:t>
      </w:r>
      <w:r>
        <w:t xml:space="preserve"> с даты размещения извещения о проведении торгов </w:t>
      </w:r>
      <w:r w:rsidRPr="006C12A1">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sidRPr="006C12A1">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440CE" w:rsidRDefault="005440CE" w:rsidP="002C407E">
      <w:pPr>
        <w:widowControl w:val="0"/>
        <w:autoSpaceDE w:val="0"/>
        <w:autoSpaceDN w:val="0"/>
        <w:adjustRightInd w:val="0"/>
        <w:ind w:firstLine="567"/>
        <w:jc w:val="both"/>
      </w:pPr>
      <w: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или обеспечение исполнения договора является крупной сделкой;</w:t>
      </w:r>
    </w:p>
    <w:p w:rsidR="005440CE" w:rsidRPr="006C12A1" w:rsidRDefault="005440CE" w:rsidP="002C407E">
      <w:pPr>
        <w:widowControl w:val="0"/>
        <w:autoSpaceDE w:val="0"/>
        <w:autoSpaceDN w:val="0"/>
        <w:adjustRightInd w:val="0"/>
        <w:ind w:firstLine="567"/>
        <w:jc w:val="both"/>
      </w:pPr>
      <w:r>
        <w:t xml:space="preserve">копии учредительных документов заявителя (для юридических лиц);  </w:t>
      </w:r>
    </w:p>
    <w:p w:rsidR="005440CE" w:rsidRPr="006C12A1" w:rsidRDefault="005440CE" w:rsidP="002C407E">
      <w:pPr>
        <w:widowControl w:val="0"/>
        <w:autoSpaceDE w:val="0"/>
        <w:autoSpaceDN w:val="0"/>
        <w:adjustRightInd w:val="0"/>
        <w:ind w:firstLine="567"/>
        <w:jc w:val="both"/>
      </w:pPr>
      <w:r w:rsidRPr="006C12A1">
        <w:t xml:space="preserve">документ, подтверждающий полномочия лица на осуществление действий от имени </w:t>
      </w:r>
      <w:r>
        <w:t>заявителя</w:t>
      </w:r>
      <w:r w:rsidRPr="006C12A1">
        <w:t>;</w:t>
      </w:r>
    </w:p>
    <w:p w:rsidR="005440CE" w:rsidRDefault="005440CE" w:rsidP="005440CE">
      <w:pPr>
        <w:widowControl w:val="0"/>
        <w:autoSpaceDE w:val="0"/>
        <w:autoSpaceDN w:val="0"/>
        <w:adjustRightInd w:val="0"/>
        <w:ind w:firstLine="540"/>
        <w:jc w:val="both"/>
      </w:pPr>
      <w:r>
        <w:t>платежный документ с отметкой банка плательщика об исполнении обязательства по внесению задатка;</w:t>
      </w:r>
    </w:p>
    <w:p w:rsidR="005440CE" w:rsidRDefault="005440CE" w:rsidP="005440CE">
      <w:pPr>
        <w:widowControl w:val="0"/>
        <w:autoSpaceDE w:val="0"/>
        <w:autoSpaceDN w:val="0"/>
        <w:adjustRightInd w:val="0"/>
        <w:ind w:firstLine="540"/>
        <w:jc w:val="both"/>
      </w:pPr>
      <w:proofErr w:type="gramStart"/>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roofErr w:type="gramEnd"/>
    </w:p>
    <w:p w:rsidR="005440CE" w:rsidRDefault="005440CE" w:rsidP="005440CE">
      <w:pPr>
        <w:widowControl w:val="0"/>
        <w:autoSpaceDE w:val="0"/>
        <w:autoSpaceDN w:val="0"/>
        <w:adjustRightInd w:val="0"/>
        <w:ind w:firstLine="540"/>
        <w:jc w:val="both"/>
      </w:pPr>
      <w:r>
        <w:t xml:space="preserve">сведения об общей площади информационных полей рекламных конструкций, </w:t>
      </w:r>
      <w:proofErr w:type="gramStart"/>
      <w:r>
        <w:t>разрешения</w:t>
      </w:r>
      <w:proofErr w:type="gramEnd"/>
      <w:r>
        <w:t xml:space="preserve"> на установку которых выданы участнику торгов или его аффинированным лицам на территории Воскре</w:t>
      </w:r>
      <w:r w:rsidR="00193279">
        <w:t>сенского муниципального района.</w:t>
      </w:r>
    </w:p>
    <w:p w:rsidR="005440CE" w:rsidRPr="006C12A1" w:rsidRDefault="00A71E86" w:rsidP="005440CE">
      <w:pPr>
        <w:widowControl w:val="0"/>
        <w:autoSpaceDE w:val="0"/>
        <w:autoSpaceDN w:val="0"/>
        <w:adjustRightInd w:val="0"/>
        <w:ind w:firstLine="540"/>
        <w:jc w:val="both"/>
      </w:pPr>
      <w:r>
        <w:t>3.4</w:t>
      </w:r>
      <w:r w:rsidR="005440CE" w:rsidRPr="006C12A1">
        <w:t xml:space="preserve">. Заявка на участие в торгах подается </w:t>
      </w:r>
      <w:r w:rsidR="005440CE">
        <w:t>заявителем</w:t>
      </w:r>
      <w:r w:rsidR="005440CE" w:rsidRPr="006C12A1">
        <w:t xml:space="preserve"> либо его надлежаще уполномоченным представителем организатору торгов. Один </w:t>
      </w:r>
      <w:r w:rsidR="005440CE">
        <w:t>заявитель</w:t>
      </w:r>
      <w:r w:rsidR="005440CE" w:rsidRPr="006C12A1">
        <w:t xml:space="preserve"> имеет право подать только одну заявку на участие в торгах в отношении каждого предмета торгов (лота).</w:t>
      </w:r>
    </w:p>
    <w:p w:rsidR="005440CE" w:rsidRDefault="00A71E86" w:rsidP="005440CE">
      <w:pPr>
        <w:widowControl w:val="0"/>
        <w:autoSpaceDE w:val="0"/>
        <w:autoSpaceDN w:val="0"/>
        <w:adjustRightInd w:val="0"/>
        <w:ind w:firstLine="540"/>
        <w:jc w:val="both"/>
      </w:pPr>
      <w:r>
        <w:t>3</w:t>
      </w:r>
      <w:r w:rsidR="005440CE" w:rsidRPr="006C12A1">
        <w:t>.5. Заявка с прилагаемыми к ней документами регистрируется организатором</w:t>
      </w:r>
      <w:r w:rsidR="005440CE">
        <w:t xml:space="preserve"> торгов в журнале приема заявок на участие в торгах.</w:t>
      </w:r>
    </w:p>
    <w:p w:rsidR="005440CE" w:rsidRPr="006C12A1" w:rsidRDefault="005440CE" w:rsidP="005440CE">
      <w:pPr>
        <w:widowControl w:val="0"/>
        <w:autoSpaceDE w:val="0"/>
        <w:autoSpaceDN w:val="0"/>
        <w:adjustRightInd w:val="0"/>
        <w:ind w:firstLine="540"/>
        <w:jc w:val="both"/>
      </w:pPr>
      <w:r>
        <w:t xml:space="preserve">По требованию заявителя организатор выдает расписку в получении такой заявки с указанием даты и времени ее получения.  </w:t>
      </w:r>
    </w:p>
    <w:p w:rsidR="005440CE" w:rsidRPr="006C12A1" w:rsidRDefault="00A71E86" w:rsidP="005440CE">
      <w:pPr>
        <w:widowControl w:val="0"/>
        <w:autoSpaceDE w:val="0"/>
        <w:autoSpaceDN w:val="0"/>
        <w:adjustRightInd w:val="0"/>
        <w:ind w:firstLine="540"/>
        <w:jc w:val="both"/>
      </w:pPr>
      <w:r>
        <w:t>3</w:t>
      </w:r>
      <w:r w:rsidR="005440CE" w:rsidRPr="006C12A1">
        <w:t>.6.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5440CE" w:rsidRPr="006C12A1" w:rsidRDefault="00A71E86" w:rsidP="005440CE">
      <w:pPr>
        <w:widowControl w:val="0"/>
        <w:autoSpaceDE w:val="0"/>
        <w:autoSpaceDN w:val="0"/>
        <w:adjustRightInd w:val="0"/>
        <w:ind w:firstLine="540"/>
        <w:jc w:val="both"/>
      </w:pPr>
      <w:r>
        <w:t>3</w:t>
      </w:r>
      <w:r w:rsidR="005440CE" w:rsidRPr="006C12A1">
        <w:t>.</w:t>
      </w:r>
      <w:r w:rsidR="005440CE">
        <w:t>7</w:t>
      </w:r>
      <w:r w:rsidR="005440CE" w:rsidRPr="006C12A1">
        <w:t>. </w:t>
      </w:r>
      <w:r w:rsidR="005440CE">
        <w:t>Заявитель</w:t>
      </w:r>
      <w:r w:rsidR="005440CE" w:rsidRPr="006C12A1">
        <w:t xml:space="preserve"> имеет право отозвать поданную заявку </w:t>
      </w:r>
      <w:r w:rsidR="005440CE">
        <w:t xml:space="preserve">в любое время </w:t>
      </w:r>
      <w:r w:rsidR="005440CE" w:rsidRPr="006C12A1">
        <w:t xml:space="preserve">до </w:t>
      </w:r>
      <w:r w:rsidR="005440CE">
        <w:t xml:space="preserve">даты начала рассмотрения заявок </w:t>
      </w:r>
      <w:r w:rsidR="005440CE" w:rsidRPr="006C12A1">
        <w:t>в письменной форме, уведомив об этом организатора торгов.</w:t>
      </w:r>
    </w:p>
    <w:p w:rsidR="005440CE" w:rsidRPr="00B77A09" w:rsidRDefault="005440CE" w:rsidP="005440CE">
      <w:pPr>
        <w:widowControl w:val="0"/>
        <w:autoSpaceDE w:val="0"/>
        <w:autoSpaceDN w:val="0"/>
        <w:adjustRightInd w:val="0"/>
        <w:ind w:firstLine="540"/>
        <w:jc w:val="both"/>
      </w:pPr>
      <w:r w:rsidRPr="006C12A1">
        <w:t>Отзыв заявки регистрируется в журнале приема заявок.</w:t>
      </w:r>
    </w:p>
    <w:p w:rsidR="00351CF4" w:rsidRPr="00B77A09" w:rsidRDefault="00351CF4" w:rsidP="005440CE">
      <w:pPr>
        <w:widowControl w:val="0"/>
        <w:autoSpaceDE w:val="0"/>
        <w:autoSpaceDN w:val="0"/>
        <w:adjustRightInd w:val="0"/>
        <w:ind w:firstLine="540"/>
        <w:jc w:val="both"/>
      </w:pPr>
    </w:p>
    <w:p w:rsidR="00351CF4" w:rsidRPr="00DE7A20" w:rsidRDefault="00A71E86" w:rsidP="00351CF4">
      <w:pPr>
        <w:widowControl w:val="0"/>
        <w:autoSpaceDE w:val="0"/>
        <w:autoSpaceDN w:val="0"/>
        <w:adjustRightInd w:val="0"/>
        <w:ind w:firstLine="540"/>
        <w:jc w:val="center"/>
        <w:rPr>
          <w:b/>
        </w:rPr>
      </w:pPr>
      <w:r>
        <w:rPr>
          <w:b/>
        </w:rPr>
        <w:t xml:space="preserve">4. </w:t>
      </w:r>
      <w:r w:rsidR="00351CF4" w:rsidRPr="00DE7A20">
        <w:rPr>
          <w:b/>
        </w:rPr>
        <w:t>Рассмотрение заявок</w:t>
      </w:r>
    </w:p>
    <w:p w:rsidR="00351CF4" w:rsidRPr="00DE7A20" w:rsidRDefault="00351CF4" w:rsidP="00351CF4">
      <w:pPr>
        <w:widowControl w:val="0"/>
        <w:autoSpaceDE w:val="0"/>
        <w:autoSpaceDN w:val="0"/>
        <w:adjustRightInd w:val="0"/>
        <w:ind w:firstLine="540"/>
        <w:jc w:val="center"/>
        <w:rPr>
          <w:b/>
        </w:rPr>
      </w:pPr>
    </w:p>
    <w:p w:rsidR="00351CF4" w:rsidRPr="00F44DDA" w:rsidRDefault="00A71E86" w:rsidP="00A71E86">
      <w:pPr>
        <w:autoSpaceDE w:val="0"/>
        <w:autoSpaceDN w:val="0"/>
        <w:adjustRightInd w:val="0"/>
        <w:ind w:firstLine="567"/>
        <w:jc w:val="both"/>
        <w:rPr>
          <w:b/>
        </w:rPr>
      </w:pPr>
      <w:r>
        <w:t xml:space="preserve">4.1. </w:t>
      </w:r>
      <w:r w:rsidR="00351CF4">
        <w:t>К</w:t>
      </w:r>
      <w:r w:rsidR="00351CF4" w:rsidRPr="005B51FE">
        <w:t>омиссия рассматривает заявки на участие в торгах на предмет соответствия требованиям, установленным документацией</w:t>
      </w:r>
      <w:r w:rsidR="00193279">
        <w:t>.</w:t>
      </w:r>
      <w:r w:rsidR="00351CF4" w:rsidRPr="005B51FE">
        <w:t xml:space="preserve"> Срок рассмотрения заявок на  участие в торгах </w:t>
      </w:r>
      <w:r w:rsidR="00193279">
        <w:t xml:space="preserve">с </w:t>
      </w:r>
      <w:r w:rsidR="00633571" w:rsidRPr="00F44DDA">
        <w:rPr>
          <w:b/>
        </w:rPr>
        <w:t>31 марта 2014 года</w:t>
      </w:r>
      <w:r w:rsidR="00193279" w:rsidRPr="00F44DDA">
        <w:rPr>
          <w:b/>
        </w:rPr>
        <w:t xml:space="preserve"> </w:t>
      </w:r>
      <w:r w:rsidR="00EB08DE">
        <w:rPr>
          <w:b/>
        </w:rPr>
        <w:t>по</w:t>
      </w:r>
      <w:r w:rsidR="00633571" w:rsidRPr="00F44DDA">
        <w:rPr>
          <w:b/>
        </w:rPr>
        <w:t xml:space="preserve"> 03 апреля 2014 года</w:t>
      </w:r>
      <w:r w:rsidR="00193279" w:rsidRPr="00F44DDA">
        <w:rPr>
          <w:b/>
        </w:rPr>
        <w:t>;</w:t>
      </w:r>
    </w:p>
    <w:p w:rsidR="00351CF4" w:rsidRDefault="00A71E86" w:rsidP="00351CF4">
      <w:pPr>
        <w:widowControl w:val="0"/>
        <w:autoSpaceDE w:val="0"/>
        <w:autoSpaceDN w:val="0"/>
        <w:adjustRightInd w:val="0"/>
        <w:ind w:firstLine="540"/>
        <w:jc w:val="both"/>
      </w:pPr>
      <w:r>
        <w:t xml:space="preserve">4.2. </w:t>
      </w:r>
      <w:r w:rsidR="00351CF4" w:rsidRPr="006C12A1">
        <w:t xml:space="preserve">Комиссия принимает решение </w:t>
      </w:r>
      <w:proofErr w:type="gramStart"/>
      <w:r w:rsidR="00351CF4" w:rsidRPr="006C12A1">
        <w:t xml:space="preserve">об отказе в допуске </w:t>
      </w:r>
      <w:r w:rsidR="00351CF4">
        <w:t xml:space="preserve">заявителей </w:t>
      </w:r>
      <w:r w:rsidR="00351CF4" w:rsidRPr="006C12A1">
        <w:t>к участию в торгах в следующих случаях</w:t>
      </w:r>
      <w:proofErr w:type="gramEnd"/>
      <w:r w:rsidR="00351CF4" w:rsidRPr="006C12A1">
        <w:t>:</w:t>
      </w:r>
    </w:p>
    <w:p w:rsidR="00351CF4" w:rsidRDefault="00351CF4" w:rsidP="00351CF4">
      <w:pPr>
        <w:widowControl w:val="0"/>
        <w:autoSpaceDE w:val="0"/>
        <w:autoSpaceDN w:val="0"/>
        <w:adjustRightInd w:val="0"/>
        <w:ind w:firstLine="540"/>
        <w:jc w:val="both"/>
      </w:pPr>
      <w:r>
        <w:t>документы представлены  не в полном объеме и (или) не соответствуют установленным требованиям или содержат недостоверную информацию;</w:t>
      </w:r>
    </w:p>
    <w:p w:rsidR="00351CF4" w:rsidRPr="006C12A1" w:rsidRDefault="00351CF4" w:rsidP="00351CF4">
      <w:pPr>
        <w:autoSpaceDE w:val="0"/>
        <w:autoSpaceDN w:val="0"/>
        <w:adjustRightInd w:val="0"/>
        <w:ind w:firstLine="540"/>
        <w:jc w:val="both"/>
      </w:pPr>
      <w:r>
        <w:t>несоответствия заявки требованиям аукционной документации</w:t>
      </w:r>
      <w:r w:rsidRPr="006C12A1">
        <w:t xml:space="preserve">; </w:t>
      </w:r>
    </w:p>
    <w:p w:rsidR="00351CF4" w:rsidRPr="006C12A1" w:rsidRDefault="00351CF4" w:rsidP="00351CF4">
      <w:pPr>
        <w:autoSpaceDE w:val="0"/>
        <w:autoSpaceDN w:val="0"/>
        <w:adjustRightInd w:val="0"/>
        <w:ind w:firstLine="540"/>
        <w:jc w:val="both"/>
      </w:pPr>
      <w:r w:rsidRPr="006C12A1">
        <w:t>не внесен или не полностью внесен задаток</w:t>
      </w:r>
      <w:r>
        <w:t xml:space="preserve"> на счет указанный в извещении о проведение аукциона, если требование о внесении задатка указано в извещении о проведение аукциона</w:t>
      </w:r>
      <w:r w:rsidRPr="006C12A1">
        <w:t>;</w:t>
      </w:r>
    </w:p>
    <w:p w:rsidR="00351CF4" w:rsidRDefault="00351CF4" w:rsidP="00351CF4">
      <w:pPr>
        <w:autoSpaceDE w:val="0"/>
        <w:autoSpaceDN w:val="0"/>
        <w:adjustRightInd w:val="0"/>
        <w:ind w:firstLine="540"/>
        <w:jc w:val="both"/>
      </w:pPr>
      <w:r>
        <w:t>заявитель</w:t>
      </w:r>
      <w:r w:rsidRPr="006C12A1">
        <w:t xml:space="preserve"> занимает преимущественное положение </w:t>
      </w:r>
      <w:proofErr w:type="gramStart"/>
      <w:r w:rsidRPr="006C12A1">
        <w:t xml:space="preserve">в сфере распространения наружной рекламы на территории </w:t>
      </w:r>
      <w:r w:rsidR="00EB08DE">
        <w:t>Воскресенского муниципального района</w:t>
      </w:r>
      <w:r w:rsidRPr="006C12A1">
        <w:t xml:space="preserve"> на момент подачи заявки на участие в торгах</w:t>
      </w:r>
      <w:proofErr w:type="gramEnd"/>
      <w:r w:rsidRPr="006C12A1">
        <w:t>. Преимущественное положение лица в сфере распространения наружной рекламы определяется в соответствии с пунктом 5.3. статьи 19 Федерального закона от 13.03.2006 № 38-ФЗ «О рекламе»;</w:t>
      </w:r>
    </w:p>
    <w:p w:rsidR="00351CF4" w:rsidRDefault="00351CF4" w:rsidP="00351CF4">
      <w:pPr>
        <w:autoSpaceDE w:val="0"/>
        <w:autoSpaceDN w:val="0"/>
        <w:adjustRightInd w:val="0"/>
        <w:ind w:firstLine="540"/>
        <w:jc w:val="both"/>
      </w:pPr>
      <w:r>
        <w:t>в отношении претендента – юридического лица, индивидуального предпринимателя проводиться процедура банкротства – конкурсное производство, либо в отношении претендента – юридического лица проводиться процедура ликвидации;</w:t>
      </w:r>
    </w:p>
    <w:p w:rsidR="00351CF4" w:rsidRDefault="00351CF4" w:rsidP="00351CF4">
      <w:pPr>
        <w:autoSpaceDE w:val="0"/>
        <w:autoSpaceDN w:val="0"/>
        <w:adjustRightInd w:val="0"/>
        <w:ind w:firstLine="540"/>
        <w:jc w:val="both"/>
      </w:pPr>
      <w:r>
        <w:t>деятельность претендента приостановлена в порядке, предусмотренном законодательством Российской Федерации.</w:t>
      </w:r>
    </w:p>
    <w:p w:rsidR="002775D7" w:rsidRDefault="002775D7" w:rsidP="00351CF4">
      <w:pPr>
        <w:autoSpaceDE w:val="0"/>
        <w:autoSpaceDN w:val="0"/>
        <w:adjustRightInd w:val="0"/>
        <w:ind w:firstLine="540"/>
        <w:jc w:val="both"/>
      </w:pPr>
      <w:r>
        <w:lastRenderedPageBreak/>
        <w:t xml:space="preserve">4.3. На основании результатов рассмотрения заявок на участие в аукционе оформляется протокол рассмотрения заявок на участие в аукционе. Протокол ведется аукционной комиссией и подписывается всеми присутствующими </w:t>
      </w:r>
      <w:r w:rsidR="009C29B3">
        <w:t>на заседании членами аукционной комиссии в день окончания рассмотрения заявок. Протокол должен содержать сведения о заявителях (наименование юридического, физического лица), решение о допуске заявителя к участию в аукционе и признании его участником или об отказе к участию в аукционе с обоснованием такого решения.</w:t>
      </w:r>
    </w:p>
    <w:p w:rsidR="00351CF4" w:rsidRDefault="00A71E86" w:rsidP="002775D7">
      <w:pPr>
        <w:autoSpaceDE w:val="0"/>
        <w:autoSpaceDN w:val="0"/>
        <w:adjustRightInd w:val="0"/>
        <w:ind w:firstLine="567"/>
        <w:jc w:val="both"/>
      </w:pPr>
      <w:r>
        <w:t xml:space="preserve">4.3. </w:t>
      </w:r>
      <w:proofErr w:type="gramStart"/>
      <w:r w:rsidR="00351CF4">
        <w:t xml:space="preserve">В случае установления факта подачи одним заявителем 2-х и более заявок на участие в торгах в отношении одного и того же лота, при условии, что поданные ранее заявки не отозваны таким заявителем, все заявки на участие в торгах такого заявителя, поданные в отношении данного лота не рассматриваются и возвращаются такому заявителю.  </w:t>
      </w:r>
      <w:proofErr w:type="gramEnd"/>
    </w:p>
    <w:p w:rsidR="00351CF4" w:rsidRDefault="00A71E86" w:rsidP="002775D7">
      <w:pPr>
        <w:widowControl w:val="0"/>
        <w:autoSpaceDE w:val="0"/>
        <w:autoSpaceDN w:val="0"/>
        <w:adjustRightInd w:val="0"/>
        <w:ind w:firstLine="567"/>
        <w:jc w:val="both"/>
      </w:pPr>
      <w:r>
        <w:t>4.4</w:t>
      </w:r>
      <w:r w:rsidR="00351CF4" w:rsidRPr="006C12A1">
        <w:t>. </w:t>
      </w:r>
      <w:r w:rsidR="00351CF4">
        <w:t>В случае</w:t>
      </w:r>
      <w:proofErr w:type="gramStart"/>
      <w:r w:rsidR="00351CF4">
        <w:t>,</w:t>
      </w:r>
      <w:proofErr w:type="gramEnd"/>
      <w:r w:rsidR="00351CF4">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может быть заключен с лицом, которое являлось единственным участником аукциона.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351CF4" w:rsidRPr="006C12A1" w:rsidRDefault="00351CF4" w:rsidP="00351CF4">
      <w:pPr>
        <w:widowControl w:val="0"/>
        <w:autoSpaceDE w:val="0"/>
        <w:autoSpaceDN w:val="0"/>
        <w:adjustRightInd w:val="0"/>
        <w:ind w:firstLine="540"/>
        <w:jc w:val="both"/>
      </w:pPr>
    </w:p>
    <w:p w:rsidR="005440CE" w:rsidRDefault="00A71E86" w:rsidP="005440CE">
      <w:pPr>
        <w:widowControl w:val="0"/>
        <w:autoSpaceDE w:val="0"/>
        <w:autoSpaceDN w:val="0"/>
        <w:adjustRightInd w:val="0"/>
        <w:jc w:val="center"/>
        <w:outlineLvl w:val="1"/>
        <w:rPr>
          <w:b/>
        </w:rPr>
      </w:pPr>
      <w:r>
        <w:rPr>
          <w:b/>
        </w:rPr>
        <w:t>5</w:t>
      </w:r>
      <w:r w:rsidR="005440CE" w:rsidRPr="006C12A1">
        <w:rPr>
          <w:b/>
        </w:rPr>
        <w:t>. Процедура проведения торгов</w:t>
      </w:r>
    </w:p>
    <w:p w:rsidR="00461D0C" w:rsidRPr="006C12A1" w:rsidRDefault="00461D0C" w:rsidP="005440CE">
      <w:pPr>
        <w:widowControl w:val="0"/>
        <w:autoSpaceDE w:val="0"/>
        <w:autoSpaceDN w:val="0"/>
        <w:adjustRightInd w:val="0"/>
        <w:jc w:val="center"/>
        <w:outlineLvl w:val="1"/>
        <w:rPr>
          <w:b/>
        </w:rPr>
      </w:pPr>
    </w:p>
    <w:p w:rsidR="00461D0C" w:rsidRPr="00F44DDA" w:rsidRDefault="00A71E86" w:rsidP="00461D0C">
      <w:pPr>
        <w:pStyle w:val="ConsNormal"/>
        <w:widowControl/>
        <w:ind w:firstLine="680"/>
        <w:jc w:val="both"/>
        <w:rPr>
          <w:rFonts w:ascii="Times New Roman" w:hAnsi="Times New Roman"/>
          <w:sz w:val="24"/>
          <w:szCs w:val="24"/>
        </w:rPr>
      </w:pPr>
      <w:r>
        <w:rPr>
          <w:rFonts w:ascii="Times New Roman" w:hAnsi="Times New Roman"/>
          <w:sz w:val="24"/>
          <w:szCs w:val="24"/>
        </w:rPr>
        <w:t xml:space="preserve">5.1. </w:t>
      </w:r>
      <w:r w:rsidR="00461D0C" w:rsidRPr="00996F59">
        <w:rPr>
          <w:rFonts w:ascii="Times New Roman" w:hAnsi="Times New Roman"/>
          <w:sz w:val="24"/>
          <w:szCs w:val="24"/>
        </w:rPr>
        <w:t xml:space="preserve">Аукцион проводится Комиссией по каждому лоту отдельно в присутствии </w:t>
      </w:r>
      <w:r w:rsidR="00461D0C" w:rsidRPr="00F44DDA">
        <w:rPr>
          <w:rFonts w:ascii="Times New Roman" w:hAnsi="Times New Roman"/>
          <w:sz w:val="24"/>
          <w:szCs w:val="24"/>
        </w:rPr>
        <w:t xml:space="preserve">участников аукциона или их представителей. </w:t>
      </w:r>
    </w:p>
    <w:p w:rsidR="00461D0C" w:rsidRPr="00F44DDA" w:rsidRDefault="00461D0C" w:rsidP="00461D0C">
      <w:pPr>
        <w:widowControl w:val="0"/>
        <w:tabs>
          <w:tab w:val="left" w:pos="8647"/>
        </w:tabs>
        <w:autoSpaceDE w:val="0"/>
        <w:autoSpaceDN w:val="0"/>
        <w:ind w:firstLine="680"/>
        <w:jc w:val="both"/>
        <w:rPr>
          <w:b/>
          <w:bCs/>
        </w:rPr>
      </w:pPr>
      <w:r w:rsidRPr="00F44DDA">
        <w:rPr>
          <w:b/>
        </w:rPr>
        <w:t>Дата и время проведения аукциона:</w:t>
      </w:r>
      <w:r w:rsidRPr="00F44DDA">
        <w:rPr>
          <w:b/>
          <w:bCs/>
        </w:rPr>
        <w:t xml:space="preserve"> </w:t>
      </w:r>
      <w:r w:rsidR="00633571" w:rsidRPr="00F44DDA">
        <w:rPr>
          <w:b/>
          <w:bCs/>
        </w:rPr>
        <w:t>04 апреля</w:t>
      </w:r>
      <w:r w:rsidRPr="00F44DDA">
        <w:rPr>
          <w:b/>
          <w:bCs/>
        </w:rPr>
        <w:t xml:space="preserve"> 2014 года в 10-00 часов</w:t>
      </w:r>
      <w:r w:rsidRPr="00F44DDA">
        <w:rPr>
          <w:b/>
        </w:rPr>
        <w:t xml:space="preserve"> (время </w:t>
      </w:r>
      <w:r w:rsidR="00193279" w:rsidRPr="00F44DDA">
        <w:rPr>
          <w:b/>
        </w:rPr>
        <w:t>Московское</w:t>
      </w:r>
      <w:r w:rsidRPr="00F44DDA">
        <w:rPr>
          <w:b/>
        </w:rPr>
        <w:t>).</w:t>
      </w:r>
    </w:p>
    <w:p w:rsidR="00461D0C" w:rsidRPr="00F44DDA" w:rsidRDefault="00461D0C" w:rsidP="00461D0C">
      <w:pPr>
        <w:autoSpaceDE w:val="0"/>
        <w:autoSpaceDN w:val="0"/>
        <w:jc w:val="both"/>
      </w:pPr>
      <w:r w:rsidRPr="00F44DDA">
        <w:rPr>
          <w:b/>
        </w:rPr>
        <w:tab/>
        <w:t xml:space="preserve">Место проведения аукциона: </w:t>
      </w:r>
      <w:r w:rsidRPr="00F44DDA">
        <w:t xml:space="preserve">Московская область, </w:t>
      </w:r>
      <w:proofErr w:type="gramStart"/>
      <w:r w:rsidRPr="00F44DDA">
        <w:t>г</w:t>
      </w:r>
      <w:proofErr w:type="gramEnd"/>
      <w:r w:rsidRPr="00F44DDA">
        <w:t xml:space="preserve">. Воскресенск,  пл. Ленина, д. 3, 7 этаж. </w:t>
      </w:r>
    </w:p>
    <w:p w:rsidR="005440CE" w:rsidRPr="00F44DDA" w:rsidRDefault="00A71E86" w:rsidP="005440CE">
      <w:pPr>
        <w:widowControl w:val="0"/>
        <w:autoSpaceDE w:val="0"/>
        <w:autoSpaceDN w:val="0"/>
        <w:adjustRightInd w:val="0"/>
        <w:ind w:firstLine="540"/>
        <w:jc w:val="both"/>
      </w:pPr>
      <w:r w:rsidRPr="00F44DDA">
        <w:t xml:space="preserve">5.2. </w:t>
      </w:r>
      <w:r w:rsidR="005440CE" w:rsidRPr="00F44DDA">
        <w:t> Аукцион проводится в следующем порядке.</w:t>
      </w:r>
    </w:p>
    <w:p w:rsidR="005440CE" w:rsidRPr="006C12A1" w:rsidRDefault="005440CE" w:rsidP="005440CE">
      <w:pPr>
        <w:widowControl w:val="0"/>
        <w:autoSpaceDE w:val="0"/>
        <w:autoSpaceDN w:val="0"/>
        <w:adjustRightInd w:val="0"/>
        <w:ind w:firstLine="540"/>
        <w:jc w:val="both"/>
      </w:pPr>
      <w:r>
        <w:t>Торги ведет аукционист</w:t>
      </w:r>
      <w:r w:rsidRPr="006C12A1">
        <w:t>.</w:t>
      </w:r>
    </w:p>
    <w:p w:rsidR="005440CE" w:rsidRPr="006C12A1" w:rsidRDefault="005440CE" w:rsidP="005440CE">
      <w:pPr>
        <w:widowControl w:val="0"/>
        <w:autoSpaceDE w:val="0"/>
        <w:autoSpaceDN w:val="0"/>
        <w:adjustRightInd w:val="0"/>
        <w:ind w:firstLine="540"/>
        <w:jc w:val="both"/>
      </w:pPr>
      <w:r w:rsidRPr="006C12A1">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440CE" w:rsidRPr="006C12A1" w:rsidRDefault="005440CE" w:rsidP="005440CE">
      <w:pPr>
        <w:widowControl w:val="0"/>
        <w:autoSpaceDE w:val="0"/>
        <w:autoSpaceDN w:val="0"/>
        <w:adjustRightInd w:val="0"/>
        <w:ind w:firstLine="540"/>
        <w:jc w:val="both"/>
      </w:pPr>
      <w:r w:rsidRPr="006C12A1">
        <w:t>Аукцион начинается с объявления аукционистом открытия аукциона.</w:t>
      </w:r>
    </w:p>
    <w:p w:rsidR="005440CE" w:rsidRDefault="005440CE" w:rsidP="005440CE">
      <w:pPr>
        <w:widowControl w:val="0"/>
        <w:autoSpaceDE w:val="0"/>
        <w:autoSpaceDN w:val="0"/>
        <w:adjustRightInd w:val="0"/>
        <w:ind w:firstLine="540"/>
        <w:jc w:val="both"/>
      </w:pPr>
      <w:r w:rsidRPr="006C12A1">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5440CE" w:rsidRPr="006C12A1" w:rsidRDefault="005440CE" w:rsidP="005440CE">
      <w:pPr>
        <w:widowControl w:val="0"/>
        <w:autoSpaceDE w:val="0"/>
        <w:autoSpaceDN w:val="0"/>
        <w:adjustRightInd w:val="0"/>
        <w:ind w:firstLine="540"/>
        <w:jc w:val="both"/>
      </w:pPr>
      <w:r>
        <w:t xml:space="preserve">«Шаг аукциона» устанавливается в пределах 10% начальной цены торгов. </w:t>
      </w:r>
    </w:p>
    <w:p w:rsidR="005440CE" w:rsidRPr="006C12A1" w:rsidRDefault="00A71E86" w:rsidP="005440CE">
      <w:pPr>
        <w:widowControl w:val="0"/>
        <w:autoSpaceDE w:val="0"/>
        <w:autoSpaceDN w:val="0"/>
        <w:adjustRightInd w:val="0"/>
        <w:ind w:firstLine="540"/>
        <w:jc w:val="both"/>
      </w:pPr>
      <w:r>
        <w:t xml:space="preserve">5.3. </w:t>
      </w:r>
      <w:r w:rsidR="005440CE" w:rsidRPr="006C12A1">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7337BA" w:rsidRDefault="00A71E86" w:rsidP="005440CE">
      <w:pPr>
        <w:widowControl w:val="0"/>
        <w:autoSpaceDE w:val="0"/>
        <w:autoSpaceDN w:val="0"/>
        <w:adjustRightInd w:val="0"/>
        <w:ind w:firstLine="540"/>
        <w:jc w:val="both"/>
      </w:pPr>
      <w:r>
        <w:t xml:space="preserve">5.4. </w:t>
      </w:r>
      <w:r w:rsidR="005440CE" w:rsidRPr="006C12A1">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w:t>
      </w:r>
      <w:r w:rsidR="005440CE">
        <w:t xml:space="preserve"> на шаг аукциона,</w:t>
      </w:r>
      <w:r w:rsidR="005440CE" w:rsidRPr="006C12A1">
        <w:t xml:space="preserve"> путем поднятия карточки. Каждое последующее поднятие карточки участниками означает согласие получить право на  заключение Договора</w:t>
      </w:r>
      <w:r w:rsidR="007337BA">
        <w:t>.</w:t>
      </w:r>
    </w:p>
    <w:p w:rsidR="005440CE" w:rsidRPr="006C12A1" w:rsidRDefault="00A71E86" w:rsidP="005440CE">
      <w:pPr>
        <w:widowControl w:val="0"/>
        <w:autoSpaceDE w:val="0"/>
        <w:autoSpaceDN w:val="0"/>
        <w:adjustRightInd w:val="0"/>
        <w:ind w:firstLine="540"/>
        <w:jc w:val="both"/>
      </w:pPr>
      <w:r>
        <w:t xml:space="preserve">5.5. </w:t>
      </w:r>
      <w:r w:rsidR="005440CE" w:rsidRPr="006C12A1">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w:t>
      </w:r>
      <w:r w:rsidR="005440CE">
        <w:t>считается оконченным</w:t>
      </w:r>
      <w:r w:rsidR="005440CE" w:rsidRPr="006C12A1">
        <w:t>.</w:t>
      </w:r>
    </w:p>
    <w:p w:rsidR="005440CE" w:rsidRPr="006C12A1" w:rsidRDefault="00A71E86" w:rsidP="005440CE">
      <w:pPr>
        <w:widowControl w:val="0"/>
        <w:autoSpaceDE w:val="0"/>
        <w:autoSpaceDN w:val="0"/>
        <w:adjustRightInd w:val="0"/>
        <w:ind w:firstLine="540"/>
        <w:jc w:val="both"/>
      </w:pPr>
      <w:r>
        <w:lastRenderedPageBreak/>
        <w:t xml:space="preserve">5.6. </w:t>
      </w:r>
      <w:r w:rsidR="005440CE">
        <w:t>Аукционист объявляет об окончание аукциона</w:t>
      </w:r>
      <w:r w:rsidR="005440CE" w:rsidRPr="006C12A1">
        <w:t xml:space="preserve"> </w:t>
      </w:r>
      <w:r w:rsidR="005440CE">
        <w:t xml:space="preserve">и </w:t>
      </w:r>
      <w:r w:rsidR="005440CE" w:rsidRPr="006C12A1">
        <w:t>о продаже права на заключение Договора, называется его продажная цена и аукционный номер участника, выигравшего торги.</w:t>
      </w:r>
      <w:r w:rsidR="005440CE">
        <w:t xml:space="preserve"> Победителем аукциона признается лицо, предложившее наиболее высокий размер платы за право заключения договора</w:t>
      </w:r>
      <w:r w:rsidR="005440CE" w:rsidRPr="006C12A1">
        <w:t>.</w:t>
      </w:r>
    </w:p>
    <w:p w:rsidR="005440CE" w:rsidRPr="006C12A1" w:rsidRDefault="00A71E86" w:rsidP="005440CE">
      <w:pPr>
        <w:widowControl w:val="0"/>
        <w:autoSpaceDE w:val="0"/>
        <w:autoSpaceDN w:val="0"/>
        <w:adjustRightInd w:val="0"/>
        <w:ind w:firstLine="540"/>
        <w:jc w:val="both"/>
      </w:pPr>
      <w:r>
        <w:t xml:space="preserve">5.7. </w:t>
      </w:r>
      <w:r w:rsidR="005440CE" w:rsidRPr="006C12A1">
        <w:t>Размер платы за право</w:t>
      </w:r>
      <w:r w:rsidR="005440CE">
        <w:t xml:space="preserve"> заключения договора</w:t>
      </w:r>
      <w:r w:rsidR="005440CE" w:rsidRPr="006C12A1">
        <w:t xml:space="preserve"> на установку и эксплуатацию рекламной конструкции, предложенный лицом, выигравшим аукцион, заносится в протокол аукциона.</w:t>
      </w:r>
    </w:p>
    <w:p w:rsidR="005440CE" w:rsidRDefault="005440CE" w:rsidP="005440CE">
      <w:pPr>
        <w:autoSpaceDE w:val="0"/>
        <w:autoSpaceDN w:val="0"/>
        <w:adjustRightInd w:val="0"/>
        <w:ind w:firstLine="540"/>
        <w:jc w:val="both"/>
      </w:pPr>
      <w:r w:rsidRPr="006C12A1">
        <w:t>Протокол составляется в трех экземплярах, имеющих одинаковую силу, один из которых передается победителю торгов, второй продавцу, а третий остается у организатора торгов.</w:t>
      </w:r>
    </w:p>
    <w:p w:rsidR="005440CE" w:rsidRPr="006C12A1" w:rsidRDefault="00193279" w:rsidP="005440CE">
      <w:pPr>
        <w:widowControl w:val="0"/>
        <w:autoSpaceDE w:val="0"/>
        <w:autoSpaceDN w:val="0"/>
        <w:adjustRightInd w:val="0"/>
        <w:ind w:firstLine="540"/>
        <w:jc w:val="both"/>
      </w:pPr>
      <w:r>
        <w:t>5</w:t>
      </w:r>
      <w:r w:rsidR="005440CE">
        <w:t>.</w:t>
      </w:r>
      <w:r>
        <w:t>8</w:t>
      </w:r>
      <w:r w:rsidR="005440CE" w:rsidRPr="006C12A1">
        <w:t>. Информация о результатах торгов размещается</w:t>
      </w:r>
      <w:r w:rsidR="005440CE">
        <w:t xml:space="preserve"> в официальном печатном издании </w:t>
      </w:r>
      <w:r w:rsidR="00EB08DE">
        <w:t xml:space="preserve">районной </w:t>
      </w:r>
      <w:r w:rsidR="005440CE">
        <w:t xml:space="preserve">газете «Наше слово» </w:t>
      </w:r>
      <w:r w:rsidR="005440CE" w:rsidRPr="006C12A1">
        <w:t xml:space="preserve">и на официальном сайте </w:t>
      </w:r>
      <w:r w:rsidR="00EB08DE">
        <w:t xml:space="preserve">администрации Воскресенского муниципального района </w:t>
      </w:r>
      <w:r w:rsidR="005440CE" w:rsidRPr="006C12A1">
        <w:t>в информационно-телекоммуникационной сети «Интернет».</w:t>
      </w:r>
    </w:p>
    <w:p w:rsidR="005440CE" w:rsidRDefault="00193279" w:rsidP="005440CE">
      <w:pPr>
        <w:autoSpaceDE w:val="0"/>
        <w:autoSpaceDN w:val="0"/>
        <w:adjustRightInd w:val="0"/>
        <w:ind w:firstLine="540"/>
        <w:jc w:val="both"/>
      </w:pPr>
      <w:r>
        <w:t>5</w:t>
      </w:r>
      <w:r w:rsidR="005440CE" w:rsidRPr="006C12A1">
        <w:t>.</w:t>
      </w:r>
      <w:r>
        <w:t>9</w:t>
      </w:r>
      <w:r w:rsidR="005440CE" w:rsidRPr="006C12A1">
        <w:t>. Сумма задатка</w:t>
      </w:r>
      <w:r w:rsidR="00BF4B92">
        <w:t xml:space="preserve"> (30% от начальной цены аукциона)</w:t>
      </w:r>
      <w:r w:rsidR="005440CE" w:rsidRPr="006C12A1">
        <w:t xml:space="preserve">, внесенного лицом, выигравшим торги, засчитывается в счет платы за право </w:t>
      </w:r>
      <w:r w:rsidR="005440CE">
        <w:t xml:space="preserve"> заключения договора </w:t>
      </w:r>
      <w:r w:rsidR="005440CE" w:rsidRPr="006C12A1">
        <w:t>на установку и эксплуатацию рекламной конструкции.</w:t>
      </w:r>
    </w:p>
    <w:p w:rsidR="00DE7A20" w:rsidRPr="00DE7A20" w:rsidRDefault="00DE7A20" w:rsidP="005440CE">
      <w:pPr>
        <w:autoSpaceDE w:val="0"/>
        <w:autoSpaceDN w:val="0"/>
        <w:adjustRightInd w:val="0"/>
        <w:ind w:firstLine="540"/>
        <w:jc w:val="both"/>
        <w:rPr>
          <w:b/>
          <w:i/>
        </w:rPr>
      </w:pPr>
      <w:r w:rsidRPr="00DE7A20">
        <w:rPr>
          <w:b/>
          <w:i/>
        </w:rPr>
        <w:t>Банковские реквизиты</w:t>
      </w:r>
      <w:r w:rsidR="00193279">
        <w:rPr>
          <w:b/>
          <w:i/>
        </w:rPr>
        <w:t xml:space="preserve"> для перечисления задатка</w:t>
      </w:r>
      <w:r w:rsidRPr="00DE7A20">
        <w:rPr>
          <w:b/>
          <w:i/>
        </w:rPr>
        <w:t xml:space="preserve">: Получатель: УФК по Московской области (МУ «Администрация Воскресенского муниципального района Московской области» </w:t>
      </w:r>
      <w:proofErr w:type="gramStart"/>
      <w:r w:rsidRPr="00DE7A20">
        <w:rPr>
          <w:b/>
          <w:i/>
        </w:rPr>
        <w:t>л</w:t>
      </w:r>
      <w:proofErr w:type="gramEnd"/>
      <w:r w:rsidRPr="00DE7A20">
        <w:rPr>
          <w:b/>
          <w:i/>
        </w:rPr>
        <w:t>/с 05483001410) ИНН 5005002378 КПП 50050</w:t>
      </w:r>
      <w:r w:rsidR="000D33F4">
        <w:rPr>
          <w:b/>
          <w:i/>
        </w:rPr>
        <w:t>10</w:t>
      </w:r>
      <w:r w:rsidRPr="00DE7A20">
        <w:rPr>
          <w:b/>
          <w:i/>
        </w:rPr>
        <w:t>01 Банк получателя:</w:t>
      </w:r>
      <w:r w:rsidRPr="00DE7A20">
        <w:rPr>
          <w:b/>
          <w:bCs/>
          <w:i/>
        </w:rPr>
        <w:t xml:space="preserve"> Отделение 1 Московского ГТУ Банк России г. Москва 705 </w:t>
      </w:r>
      <w:proofErr w:type="spellStart"/>
      <w:proofErr w:type="gramStart"/>
      <w:r w:rsidRPr="00DE7A20">
        <w:rPr>
          <w:b/>
          <w:bCs/>
          <w:i/>
        </w:rPr>
        <w:t>р</w:t>
      </w:r>
      <w:proofErr w:type="spellEnd"/>
      <w:proofErr w:type="gramEnd"/>
      <w:r w:rsidRPr="00DE7A20">
        <w:rPr>
          <w:b/>
          <w:bCs/>
          <w:i/>
        </w:rPr>
        <w:t>/с 40302810000003011112 БИК 044583001.</w:t>
      </w:r>
    </w:p>
    <w:p w:rsidR="005440CE" w:rsidRPr="006C12A1" w:rsidRDefault="00193279" w:rsidP="005440CE">
      <w:pPr>
        <w:widowControl w:val="0"/>
        <w:autoSpaceDE w:val="0"/>
        <w:autoSpaceDN w:val="0"/>
        <w:adjustRightInd w:val="0"/>
        <w:ind w:firstLine="540"/>
        <w:jc w:val="both"/>
      </w:pPr>
      <w:r>
        <w:t>5</w:t>
      </w:r>
      <w:r w:rsidR="005440CE" w:rsidRPr="006C12A1">
        <w:t>.</w:t>
      </w:r>
      <w:r>
        <w:t>10</w:t>
      </w:r>
      <w:r w:rsidR="005440CE" w:rsidRPr="006C12A1">
        <w:t xml:space="preserve">. Плата за право </w:t>
      </w:r>
      <w:r w:rsidR="005440CE">
        <w:t xml:space="preserve">заключения договора </w:t>
      </w:r>
      <w:r w:rsidR="005440CE" w:rsidRPr="006C12A1">
        <w:t xml:space="preserve">на установку и эксплуатацию рекламной конструкции подлежит зачислению в </w:t>
      </w:r>
      <w:r w:rsidR="005440CE">
        <w:t>бюджет Воскресенского муниципального района</w:t>
      </w:r>
      <w:r w:rsidR="005440CE" w:rsidRPr="006C12A1">
        <w:t xml:space="preserve"> Московской области. </w:t>
      </w:r>
      <w:r w:rsidR="005440CE">
        <w:t xml:space="preserve"> </w:t>
      </w:r>
    </w:p>
    <w:p w:rsidR="005440CE" w:rsidRPr="006C12A1" w:rsidRDefault="00193279" w:rsidP="005440CE">
      <w:pPr>
        <w:widowControl w:val="0"/>
        <w:autoSpaceDE w:val="0"/>
        <w:autoSpaceDN w:val="0"/>
        <w:adjustRightInd w:val="0"/>
        <w:ind w:firstLine="540"/>
        <w:jc w:val="both"/>
      </w:pPr>
      <w:r>
        <w:t>5</w:t>
      </w:r>
      <w:r w:rsidR="005440CE" w:rsidRPr="006C12A1">
        <w:t>.</w:t>
      </w:r>
      <w:r>
        <w:t>11</w:t>
      </w:r>
      <w:r w:rsidR="005440CE" w:rsidRPr="006C12A1">
        <w:t xml:space="preserve">. Сумма задатка, внесенного лицами, которые участвовали в торгах, но не выиграли </w:t>
      </w:r>
      <w:r w:rsidR="005440CE">
        <w:t xml:space="preserve">их, подлежит возврату в течение пяти рабочих дней с даты подписания протокола аукциона, а </w:t>
      </w:r>
      <w:proofErr w:type="gramStart"/>
      <w:r w:rsidR="005440CE">
        <w:t>лицу</w:t>
      </w:r>
      <w:proofErr w:type="gramEnd"/>
      <w:r w:rsidR="005440CE">
        <w:t xml:space="preserve"> внесшему предпоследнее предложение в течение 5 дней с даты подписания договора.</w:t>
      </w:r>
    </w:p>
    <w:p w:rsidR="005440CE" w:rsidRPr="001745EE" w:rsidRDefault="0040544C" w:rsidP="005440CE">
      <w:pPr>
        <w:ind w:firstLine="540"/>
        <w:jc w:val="both"/>
        <w:rPr>
          <w:rFonts w:eastAsia="Calibri"/>
        </w:rPr>
      </w:pPr>
      <w:r>
        <w:t>5</w:t>
      </w:r>
      <w:r w:rsidR="005440CE">
        <w:t>.</w:t>
      </w:r>
      <w:r>
        <w:t>12</w:t>
      </w:r>
      <w:r w:rsidR="005440CE" w:rsidRPr="006C12A1">
        <w:t>.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w:t>
      </w:r>
      <w:r w:rsidR="005440CE">
        <w:t xml:space="preserve"> </w:t>
      </w:r>
      <w:r w:rsidR="005440CE" w:rsidRPr="001745EE">
        <w:rPr>
          <w:rFonts w:eastAsia="Calibri"/>
        </w:rPr>
        <w:t xml:space="preserve">Задаток не подлежит возврату, если победитель торгов отказался от подписания протокола о результатах </w:t>
      </w:r>
      <w:r w:rsidR="005440CE">
        <w:rPr>
          <w:rFonts w:eastAsia="Calibri"/>
        </w:rPr>
        <w:t>торгов</w:t>
      </w:r>
      <w:r w:rsidR="005440CE" w:rsidRPr="001745EE">
        <w:rPr>
          <w:rFonts w:eastAsia="Calibri"/>
        </w:rPr>
        <w:t>.</w:t>
      </w:r>
    </w:p>
    <w:p w:rsidR="005440CE" w:rsidRDefault="005440CE" w:rsidP="005440CE">
      <w:pPr>
        <w:widowControl w:val="0"/>
        <w:autoSpaceDE w:val="0"/>
        <w:autoSpaceDN w:val="0"/>
        <w:adjustRightInd w:val="0"/>
        <w:ind w:firstLine="540"/>
        <w:jc w:val="both"/>
      </w:pPr>
      <w:r w:rsidRPr="006C12A1">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5440CE" w:rsidRDefault="0040544C" w:rsidP="005440CE">
      <w:pPr>
        <w:widowControl w:val="0"/>
        <w:autoSpaceDE w:val="0"/>
        <w:autoSpaceDN w:val="0"/>
        <w:adjustRightInd w:val="0"/>
        <w:ind w:firstLine="540"/>
        <w:jc w:val="both"/>
      </w:pPr>
      <w:r>
        <w:t>5</w:t>
      </w:r>
      <w:r w:rsidR="005440CE">
        <w:t>.</w:t>
      </w:r>
      <w:r>
        <w:t>13</w:t>
      </w:r>
      <w:r w:rsidR="005440CE">
        <w:t xml:space="preserve">. Договор на установку и эксплуатацию рекламной конструкции подлежит подписанию с победителем  торгов в срок не позднее 20 дней со дня подписания протокола аукциона.  </w:t>
      </w:r>
    </w:p>
    <w:p w:rsidR="005440CE" w:rsidRDefault="0040544C" w:rsidP="005440CE">
      <w:pPr>
        <w:pStyle w:val="ConsPlusNormal"/>
        <w:ind w:firstLine="540"/>
        <w:jc w:val="both"/>
        <w:rPr>
          <w:rFonts w:ascii="Times New Roman" w:hAnsi="Times New Roman"/>
          <w:sz w:val="24"/>
          <w:szCs w:val="24"/>
        </w:rPr>
      </w:pPr>
      <w:r>
        <w:rPr>
          <w:rFonts w:ascii="Times New Roman" w:hAnsi="Times New Roman"/>
          <w:sz w:val="24"/>
          <w:szCs w:val="24"/>
        </w:rPr>
        <w:t>5</w:t>
      </w:r>
      <w:r w:rsidR="005440CE" w:rsidRPr="006C12A1">
        <w:rPr>
          <w:rFonts w:ascii="Times New Roman" w:hAnsi="Times New Roman"/>
          <w:sz w:val="24"/>
          <w:szCs w:val="24"/>
        </w:rPr>
        <w:t>.</w:t>
      </w:r>
      <w:r>
        <w:rPr>
          <w:rFonts w:ascii="Times New Roman" w:hAnsi="Times New Roman"/>
          <w:sz w:val="24"/>
          <w:szCs w:val="24"/>
        </w:rPr>
        <w:t>14</w:t>
      </w:r>
      <w:r w:rsidR="005440CE" w:rsidRPr="006C12A1">
        <w:rPr>
          <w:rFonts w:ascii="Times New Roman" w:hAnsi="Times New Roman"/>
          <w:sz w:val="24"/>
          <w:szCs w:val="24"/>
        </w:rPr>
        <w:t xml:space="preserve">. Протокол о результатах торгов является основанием для обращения победителя в </w:t>
      </w:r>
      <w:r w:rsidR="005440CE">
        <w:rPr>
          <w:rFonts w:ascii="Times New Roman" w:hAnsi="Times New Roman"/>
          <w:sz w:val="24"/>
          <w:szCs w:val="24"/>
        </w:rPr>
        <w:t xml:space="preserve">Муниципальное учреждение «Администрация Воскресенского муниципального района» </w:t>
      </w:r>
      <w:r w:rsidR="005440CE" w:rsidRPr="006C12A1">
        <w:rPr>
          <w:rFonts w:ascii="Times New Roman" w:hAnsi="Times New Roman"/>
          <w:sz w:val="24"/>
          <w:szCs w:val="24"/>
        </w:rPr>
        <w:t>в целях получения разрешения на установку и эксплуатацию рекламной конструкции в соответствии с действующим законодательством.</w:t>
      </w:r>
    </w:p>
    <w:p w:rsidR="005440CE" w:rsidRDefault="0040544C" w:rsidP="005440CE">
      <w:pPr>
        <w:pStyle w:val="ConsPlusNormal"/>
        <w:ind w:firstLine="540"/>
        <w:jc w:val="both"/>
        <w:rPr>
          <w:rFonts w:ascii="Times New Roman" w:hAnsi="Times New Roman"/>
          <w:sz w:val="24"/>
          <w:szCs w:val="24"/>
        </w:rPr>
      </w:pPr>
      <w:r>
        <w:rPr>
          <w:rFonts w:ascii="Times New Roman" w:hAnsi="Times New Roman"/>
          <w:sz w:val="24"/>
          <w:szCs w:val="24"/>
        </w:rPr>
        <w:t>5</w:t>
      </w:r>
      <w:r w:rsidR="005440CE">
        <w:rPr>
          <w:rFonts w:ascii="Times New Roman" w:hAnsi="Times New Roman"/>
          <w:sz w:val="24"/>
          <w:szCs w:val="24"/>
        </w:rPr>
        <w:t>.1</w:t>
      </w:r>
      <w:r>
        <w:rPr>
          <w:rFonts w:ascii="Times New Roman" w:hAnsi="Times New Roman"/>
          <w:sz w:val="24"/>
          <w:szCs w:val="24"/>
        </w:rPr>
        <w:t>5</w:t>
      </w:r>
      <w:r w:rsidR="005440CE">
        <w:rPr>
          <w:rFonts w:ascii="Times New Roman" w:hAnsi="Times New Roman"/>
          <w:sz w:val="24"/>
          <w:szCs w:val="24"/>
        </w:rPr>
        <w:t xml:space="preserve">. Разрешение на установку и эксплуатацию рекламной конструкции выдается победителю торгов в течении 30 дней с момента заключения договора на установку и эксплуатацию рекламной конструкции с организатором.   </w:t>
      </w:r>
    </w:p>
    <w:p w:rsidR="005440CE" w:rsidRPr="006C12A1" w:rsidRDefault="005440CE" w:rsidP="005440CE">
      <w:pPr>
        <w:pStyle w:val="ConsPlusNormal"/>
        <w:ind w:firstLine="540"/>
        <w:jc w:val="both"/>
        <w:rPr>
          <w:rFonts w:ascii="Times New Roman" w:hAnsi="Times New Roman"/>
          <w:sz w:val="24"/>
          <w:szCs w:val="24"/>
        </w:rPr>
      </w:pPr>
      <w:r>
        <w:rPr>
          <w:rFonts w:ascii="Times New Roman" w:hAnsi="Times New Roman"/>
          <w:sz w:val="24"/>
          <w:szCs w:val="24"/>
        </w:rPr>
        <w:t>Рекламная конструкция должна быть установлена в течение года со дня выдачи соответствующего разрешения.</w:t>
      </w:r>
    </w:p>
    <w:p w:rsidR="00351CF4" w:rsidRDefault="0040544C" w:rsidP="005440CE">
      <w:pPr>
        <w:widowControl w:val="0"/>
        <w:autoSpaceDE w:val="0"/>
        <w:autoSpaceDN w:val="0"/>
        <w:adjustRightInd w:val="0"/>
        <w:ind w:firstLine="540"/>
        <w:jc w:val="both"/>
      </w:pPr>
      <w:r>
        <w:t>5</w:t>
      </w:r>
      <w:r w:rsidR="00A71E86">
        <w:t>.1</w:t>
      </w:r>
      <w:r>
        <w:t>6</w:t>
      </w:r>
      <w:r w:rsidR="005440CE" w:rsidRPr="006C12A1">
        <w:t>. </w:t>
      </w:r>
      <w:r w:rsidR="005440CE">
        <w:t>Единовременная плата за право заключения договора на установку и эксплуатацию рекламной конструкции должна быть внесена победителем торгов в соответствии с результатами проведения торгов в полно</w:t>
      </w:r>
      <w:r w:rsidR="00351CF4">
        <w:t>м объеме до заключения договора.</w:t>
      </w:r>
    </w:p>
    <w:p w:rsidR="00351CF4" w:rsidRPr="00A71525" w:rsidRDefault="00351CF4" w:rsidP="005440CE">
      <w:pPr>
        <w:widowControl w:val="0"/>
        <w:autoSpaceDE w:val="0"/>
        <w:autoSpaceDN w:val="0"/>
        <w:adjustRightInd w:val="0"/>
        <w:ind w:firstLine="540"/>
        <w:jc w:val="both"/>
        <w:rPr>
          <w:b/>
        </w:rPr>
      </w:pPr>
      <w:r w:rsidRPr="00A71525">
        <w:rPr>
          <w:b/>
        </w:rPr>
        <w:t xml:space="preserve">Реквизиты: </w:t>
      </w:r>
    </w:p>
    <w:p w:rsidR="00351CF4" w:rsidRDefault="00351CF4" w:rsidP="005440CE">
      <w:pPr>
        <w:widowControl w:val="0"/>
        <w:autoSpaceDE w:val="0"/>
        <w:autoSpaceDN w:val="0"/>
        <w:adjustRightInd w:val="0"/>
        <w:ind w:firstLine="540"/>
        <w:jc w:val="both"/>
      </w:pPr>
      <w:r w:rsidRPr="00351CF4">
        <w:rPr>
          <w:b/>
        </w:rPr>
        <w:t>Администратор:</w:t>
      </w:r>
      <w:r>
        <w:t xml:space="preserve"> Муниципальное учреждение «Администрация Воскресенского муниципального района Московской области» </w:t>
      </w:r>
    </w:p>
    <w:p w:rsidR="00351CF4" w:rsidRDefault="00351CF4" w:rsidP="005440CE">
      <w:pPr>
        <w:widowControl w:val="0"/>
        <w:autoSpaceDE w:val="0"/>
        <w:autoSpaceDN w:val="0"/>
        <w:adjustRightInd w:val="0"/>
        <w:ind w:firstLine="540"/>
        <w:jc w:val="both"/>
      </w:pPr>
      <w:proofErr w:type="gramStart"/>
      <w:r w:rsidRPr="00A71525">
        <w:rPr>
          <w:b/>
        </w:rPr>
        <w:t xml:space="preserve">Юридический адрес: </w:t>
      </w:r>
      <w:r>
        <w:t>140200 Московская область, г. Воскресенск, пл. Ленина, д. 3</w:t>
      </w:r>
      <w:proofErr w:type="gramEnd"/>
    </w:p>
    <w:p w:rsidR="00351CF4" w:rsidRPr="00A71525" w:rsidRDefault="00351CF4" w:rsidP="005440CE">
      <w:pPr>
        <w:widowControl w:val="0"/>
        <w:autoSpaceDE w:val="0"/>
        <w:autoSpaceDN w:val="0"/>
        <w:adjustRightInd w:val="0"/>
        <w:ind w:firstLine="540"/>
        <w:jc w:val="both"/>
        <w:rPr>
          <w:b/>
        </w:rPr>
      </w:pPr>
      <w:r w:rsidRPr="00A71525">
        <w:rPr>
          <w:b/>
        </w:rPr>
        <w:t>Банковские реквизиты:</w:t>
      </w:r>
    </w:p>
    <w:p w:rsidR="00351CF4" w:rsidRDefault="00351CF4" w:rsidP="005440CE">
      <w:pPr>
        <w:widowControl w:val="0"/>
        <w:autoSpaceDE w:val="0"/>
        <w:autoSpaceDN w:val="0"/>
        <w:adjustRightInd w:val="0"/>
        <w:ind w:firstLine="540"/>
        <w:jc w:val="both"/>
      </w:pPr>
      <w:r>
        <w:lastRenderedPageBreak/>
        <w:t xml:space="preserve">УФК по Московской области (МУ «Администрация Воскресенского муниципального района Московской области» </w:t>
      </w:r>
      <w:proofErr w:type="gramStart"/>
      <w:r>
        <w:t>л</w:t>
      </w:r>
      <w:proofErr w:type="gramEnd"/>
      <w:r>
        <w:t>/с 04483001410)</w:t>
      </w:r>
    </w:p>
    <w:p w:rsidR="00351CF4" w:rsidRDefault="00351CF4" w:rsidP="005440CE">
      <w:pPr>
        <w:widowControl w:val="0"/>
        <w:autoSpaceDE w:val="0"/>
        <w:autoSpaceDN w:val="0"/>
        <w:adjustRightInd w:val="0"/>
        <w:ind w:firstLine="540"/>
        <w:jc w:val="both"/>
      </w:pPr>
      <w:r w:rsidRPr="00A71525">
        <w:rPr>
          <w:b/>
        </w:rPr>
        <w:t xml:space="preserve">ИНН </w:t>
      </w:r>
      <w:r>
        <w:t>5005002378</w:t>
      </w:r>
      <w:r w:rsidR="005812B1">
        <w:t>/</w:t>
      </w:r>
      <w:r w:rsidRPr="00A71525">
        <w:rPr>
          <w:b/>
        </w:rPr>
        <w:t xml:space="preserve">КПП </w:t>
      </w:r>
      <w:r>
        <w:t>500501001</w:t>
      </w:r>
    </w:p>
    <w:p w:rsidR="00351CF4" w:rsidRDefault="00351CF4" w:rsidP="005440CE">
      <w:pPr>
        <w:widowControl w:val="0"/>
        <w:autoSpaceDE w:val="0"/>
        <w:autoSpaceDN w:val="0"/>
        <w:adjustRightInd w:val="0"/>
        <w:ind w:firstLine="540"/>
        <w:jc w:val="both"/>
      </w:pPr>
      <w:r w:rsidRPr="00A71525">
        <w:rPr>
          <w:b/>
        </w:rPr>
        <w:t>Счет</w:t>
      </w:r>
      <w:r>
        <w:t xml:space="preserve">: 40101810600000010102 </w:t>
      </w:r>
    </w:p>
    <w:p w:rsidR="00351CF4" w:rsidRDefault="00351CF4" w:rsidP="005440CE">
      <w:pPr>
        <w:widowControl w:val="0"/>
        <w:autoSpaceDE w:val="0"/>
        <w:autoSpaceDN w:val="0"/>
        <w:adjustRightInd w:val="0"/>
        <w:ind w:firstLine="540"/>
        <w:jc w:val="both"/>
      </w:pPr>
      <w:r w:rsidRPr="00A71525">
        <w:rPr>
          <w:b/>
        </w:rPr>
        <w:t>Банк:</w:t>
      </w:r>
      <w:r>
        <w:t xml:space="preserve"> Отделение </w:t>
      </w:r>
      <w:r w:rsidR="00A05E10">
        <w:t xml:space="preserve">1 Главного управления </w:t>
      </w:r>
      <w:r w:rsidR="005812B1">
        <w:t xml:space="preserve">Центрального банка Российской Федерации по Центральному федеральному округу </w:t>
      </w:r>
      <w:proofErr w:type="gramStart"/>
      <w:r w:rsidR="005812B1">
        <w:t>г</w:t>
      </w:r>
      <w:proofErr w:type="gramEnd"/>
      <w:r w:rsidR="005812B1">
        <w:t>. Москва</w:t>
      </w:r>
    </w:p>
    <w:p w:rsidR="005440CE" w:rsidRDefault="00351CF4" w:rsidP="005440CE">
      <w:pPr>
        <w:widowControl w:val="0"/>
        <w:autoSpaceDE w:val="0"/>
        <w:autoSpaceDN w:val="0"/>
        <w:adjustRightInd w:val="0"/>
        <w:ind w:firstLine="540"/>
        <w:jc w:val="both"/>
      </w:pPr>
      <w:r w:rsidRPr="00A71525">
        <w:rPr>
          <w:b/>
        </w:rPr>
        <w:t>БИК</w:t>
      </w:r>
      <w:r>
        <w:t>: 044583001</w:t>
      </w:r>
    </w:p>
    <w:p w:rsidR="00351CF4" w:rsidRDefault="00351CF4" w:rsidP="005440CE">
      <w:pPr>
        <w:widowControl w:val="0"/>
        <w:autoSpaceDE w:val="0"/>
        <w:autoSpaceDN w:val="0"/>
        <w:adjustRightInd w:val="0"/>
        <w:ind w:firstLine="540"/>
        <w:jc w:val="both"/>
      </w:pPr>
      <w:r w:rsidRPr="00A71525">
        <w:rPr>
          <w:b/>
        </w:rPr>
        <w:t xml:space="preserve">Код </w:t>
      </w:r>
      <w:r>
        <w:t>ОКТМО: 46606000</w:t>
      </w:r>
    </w:p>
    <w:p w:rsidR="00FC2E30" w:rsidRPr="006C12A1" w:rsidRDefault="00FC2E30" w:rsidP="00FC2E30">
      <w:pPr>
        <w:pStyle w:val="ConsPlusCell"/>
        <w:ind w:firstLine="540"/>
        <w:jc w:val="both"/>
        <w:rPr>
          <w:sz w:val="24"/>
          <w:szCs w:val="24"/>
        </w:rPr>
      </w:pPr>
      <w:proofErr w:type="gramStart"/>
      <w:r w:rsidRPr="00445F36">
        <w:rPr>
          <w:b/>
          <w:sz w:val="24"/>
          <w:szCs w:val="24"/>
        </w:rPr>
        <w:t>КБК</w:t>
      </w:r>
      <w:r>
        <w:rPr>
          <w:sz w:val="24"/>
          <w:szCs w:val="24"/>
        </w:rPr>
        <w:t xml:space="preserve"> 90511109045050000120 </w:t>
      </w:r>
      <w:r w:rsidRPr="006C12A1">
        <w:rPr>
          <w:sz w:val="24"/>
          <w:szCs w:val="24"/>
        </w:rPr>
        <w:t>(Прочие поступления от использования имущества, находящегося</w:t>
      </w:r>
      <w:r>
        <w:rPr>
          <w:sz w:val="24"/>
          <w:szCs w:val="24"/>
        </w:rPr>
        <w:t xml:space="preserve"> в</w:t>
      </w:r>
      <w:r w:rsidRPr="006C12A1">
        <w:rPr>
          <w:sz w:val="24"/>
          <w:szCs w:val="24"/>
        </w:rPr>
        <w:t xml:space="preserve"> собственности </w:t>
      </w:r>
      <w:r>
        <w:rPr>
          <w:sz w:val="24"/>
          <w:szCs w:val="24"/>
        </w:rPr>
        <w:t xml:space="preserve">муниципальных районов </w:t>
      </w:r>
      <w:r w:rsidRPr="006C12A1">
        <w:rPr>
          <w:sz w:val="24"/>
          <w:szCs w:val="24"/>
        </w:rPr>
        <w:t>(за исключением имущества</w:t>
      </w:r>
      <w:r>
        <w:rPr>
          <w:sz w:val="24"/>
          <w:szCs w:val="24"/>
        </w:rPr>
        <w:t xml:space="preserve"> муниципальных</w:t>
      </w:r>
      <w:r w:rsidRPr="006C12A1">
        <w:rPr>
          <w:sz w:val="24"/>
          <w:szCs w:val="24"/>
        </w:rPr>
        <w:t xml:space="preserve"> бюджетных и автономных учреждений, а также имущества муниципальных унитарных  предприятий, в том числе казенных)</w:t>
      </w:r>
      <w:r>
        <w:rPr>
          <w:sz w:val="24"/>
          <w:szCs w:val="24"/>
        </w:rPr>
        <w:t>.</w:t>
      </w:r>
      <w:proofErr w:type="gramEnd"/>
    </w:p>
    <w:p w:rsidR="00FC2E30" w:rsidRDefault="00FC2E30" w:rsidP="00FC2E30">
      <w:pPr>
        <w:widowControl w:val="0"/>
        <w:autoSpaceDE w:val="0"/>
        <w:autoSpaceDN w:val="0"/>
        <w:adjustRightInd w:val="0"/>
        <w:ind w:firstLine="567"/>
        <w:jc w:val="both"/>
      </w:pPr>
    </w:p>
    <w:p w:rsidR="00351CF4" w:rsidRDefault="00351CF4" w:rsidP="0040544C">
      <w:pPr>
        <w:widowControl w:val="0"/>
        <w:autoSpaceDE w:val="0"/>
        <w:autoSpaceDN w:val="0"/>
        <w:adjustRightInd w:val="0"/>
        <w:ind w:firstLine="540"/>
        <w:jc w:val="both"/>
      </w:pPr>
    </w:p>
    <w:p w:rsidR="005440CE" w:rsidRPr="007337BA" w:rsidRDefault="0040544C" w:rsidP="0040544C">
      <w:pPr>
        <w:pStyle w:val="1"/>
        <w:spacing w:before="0"/>
        <w:ind w:left="0" w:right="0"/>
        <w:rPr>
          <w:b/>
          <w:i w:val="0"/>
          <w:sz w:val="24"/>
          <w:szCs w:val="24"/>
        </w:rPr>
      </w:pPr>
      <w:bookmarkStart w:id="0" w:name="sub_10011"/>
      <w:r>
        <w:rPr>
          <w:b/>
          <w:i w:val="0"/>
          <w:sz w:val="24"/>
          <w:szCs w:val="24"/>
        </w:rPr>
        <w:t>6</w:t>
      </w:r>
      <w:r w:rsidR="005440CE" w:rsidRPr="007337BA">
        <w:rPr>
          <w:b/>
          <w:i w:val="0"/>
          <w:sz w:val="24"/>
          <w:szCs w:val="24"/>
        </w:rPr>
        <w:t xml:space="preserve">. Последствия признания торгов </w:t>
      </w:r>
      <w:proofErr w:type="gramStart"/>
      <w:r w:rsidR="005440CE" w:rsidRPr="007337BA">
        <w:rPr>
          <w:b/>
          <w:i w:val="0"/>
          <w:sz w:val="24"/>
          <w:szCs w:val="24"/>
        </w:rPr>
        <w:t>несостоявшимся</w:t>
      </w:r>
      <w:proofErr w:type="gramEnd"/>
    </w:p>
    <w:bookmarkEnd w:id="0"/>
    <w:p w:rsidR="005440CE" w:rsidRPr="007337BA" w:rsidRDefault="005440CE" w:rsidP="0040544C">
      <w:pPr>
        <w:jc w:val="both"/>
        <w:rPr>
          <w:b/>
        </w:rPr>
      </w:pPr>
    </w:p>
    <w:p w:rsidR="005440CE" w:rsidRPr="006E2E5E" w:rsidRDefault="0040544C" w:rsidP="0040544C">
      <w:pPr>
        <w:ind w:firstLine="708"/>
        <w:jc w:val="both"/>
      </w:pPr>
      <w:bookmarkStart w:id="1" w:name="sub_1111"/>
      <w:r>
        <w:t>6</w:t>
      </w:r>
      <w:r w:rsidR="005440CE" w:rsidRPr="006E2E5E">
        <w:t xml:space="preserve">.1. </w:t>
      </w:r>
      <w:proofErr w:type="gramStart"/>
      <w:r w:rsidR="005440CE" w:rsidRPr="006E2E5E">
        <w:t>В случае если торги признаны несостоявшимися по причине подачи единственной заявки на участие в торгах либо признания участником аукциона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а также с лицом, признанным единственным участником аукциона, Организатор обязан заключить договор на условиях и в размере, предусмотренных</w:t>
      </w:r>
      <w:proofErr w:type="gramEnd"/>
      <w:r w:rsidR="005440CE" w:rsidRPr="006E2E5E">
        <w:t xml:space="preserve"> заявкой на участие в аукционе и Документацией, по цене начального (минимального) единовременного размера платы за право заключения договора (цены лота), указанной в извещении о проведени</w:t>
      </w:r>
      <w:r w:rsidR="005440CE">
        <w:t>е</w:t>
      </w:r>
      <w:r w:rsidR="005440CE" w:rsidRPr="006E2E5E">
        <w:t xml:space="preserve"> аукциона.</w:t>
      </w:r>
    </w:p>
    <w:p w:rsidR="005440CE" w:rsidRDefault="0040544C" w:rsidP="005440CE">
      <w:pPr>
        <w:ind w:firstLine="708"/>
        <w:jc w:val="both"/>
      </w:pPr>
      <w:bookmarkStart w:id="2" w:name="sub_1112"/>
      <w:bookmarkEnd w:id="1"/>
      <w:r>
        <w:t>6</w:t>
      </w:r>
      <w:r w:rsidR="005440CE" w:rsidRPr="006E2E5E">
        <w:t>.2. В случае если аукцион признан несостоявшимся после троекратного объявления начальной цены предмета аукциона и ни один из участников не заявил о своем намерении приобрести предмет аукциона по начальной цене,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его условия.</w:t>
      </w:r>
    </w:p>
    <w:p w:rsidR="00FC2E30" w:rsidRDefault="00FC2E30" w:rsidP="005440CE">
      <w:pPr>
        <w:ind w:firstLine="708"/>
        <w:jc w:val="both"/>
      </w:pPr>
    </w:p>
    <w:bookmarkEnd w:id="2"/>
    <w:p w:rsidR="00862516" w:rsidRDefault="0040544C" w:rsidP="00862516">
      <w:pPr>
        <w:tabs>
          <w:tab w:val="left" w:pos="0"/>
        </w:tabs>
        <w:contextualSpacing/>
        <w:jc w:val="center"/>
        <w:rPr>
          <w:b/>
        </w:rPr>
      </w:pPr>
      <w:r>
        <w:rPr>
          <w:b/>
        </w:rPr>
        <w:t>7</w:t>
      </w:r>
      <w:r w:rsidR="00A71E86">
        <w:rPr>
          <w:b/>
        </w:rPr>
        <w:t xml:space="preserve">. </w:t>
      </w:r>
      <w:r w:rsidR="00862516" w:rsidRPr="001558D6">
        <w:rPr>
          <w:b/>
        </w:rPr>
        <w:t>Перечень лотов</w:t>
      </w:r>
    </w:p>
    <w:p w:rsidR="00862516" w:rsidRPr="001558D6" w:rsidRDefault="00862516" w:rsidP="00862516">
      <w:pPr>
        <w:tabs>
          <w:tab w:val="left" w:pos="0"/>
        </w:tabs>
        <w:contextualSpacing/>
        <w:jc w:val="center"/>
        <w:rPr>
          <w:b/>
        </w:rPr>
      </w:pPr>
    </w:p>
    <w:p w:rsidR="00E02139" w:rsidRDefault="00862516" w:rsidP="00862516">
      <w:pPr>
        <w:tabs>
          <w:tab w:val="left" w:pos="0"/>
        </w:tabs>
        <w:autoSpaceDE w:val="0"/>
        <w:autoSpaceDN w:val="0"/>
        <w:ind w:firstLine="540"/>
        <w:contextualSpacing/>
        <w:jc w:val="both"/>
        <w:rPr>
          <w:b/>
          <w:bCs/>
        </w:rPr>
      </w:pPr>
      <w:r w:rsidRPr="001558D6">
        <w:rPr>
          <w:b/>
          <w:bCs/>
        </w:rPr>
        <w:t xml:space="preserve">  </w:t>
      </w:r>
      <w:r w:rsidRPr="001558D6">
        <w:rPr>
          <w:bCs/>
        </w:rPr>
        <w:t xml:space="preserve">  </w:t>
      </w:r>
      <w:r w:rsidRPr="001558D6">
        <w:rPr>
          <w:b/>
          <w:bCs/>
        </w:rPr>
        <w:t xml:space="preserve">Лот № 1: </w:t>
      </w:r>
    </w:p>
    <w:p w:rsidR="00862516" w:rsidRPr="001558D6" w:rsidRDefault="00E02139" w:rsidP="00E02139">
      <w:pPr>
        <w:tabs>
          <w:tab w:val="left" w:pos="0"/>
        </w:tabs>
        <w:autoSpaceDE w:val="0"/>
        <w:autoSpaceDN w:val="0"/>
        <w:ind w:firstLine="567"/>
        <w:contextualSpacing/>
        <w:jc w:val="both"/>
        <w:rPr>
          <w:bCs/>
        </w:rPr>
      </w:pPr>
      <w:r>
        <w:rPr>
          <w:bCs/>
        </w:rPr>
        <w:t xml:space="preserve">1. </w:t>
      </w:r>
      <w:r w:rsidR="00862516" w:rsidRPr="001558D6">
        <w:rPr>
          <w:bCs/>
        </w:rPr>
        <w:t>Отдельно стоящая рекламная конструкция (щит), двусторонняя, р</w:t>
      </w:r>
      <w:r w:rsidR="00862516" w:rsidRPr="001558D6">
        <w:t xml:space="preserve">азмер рекламного поля: 3,0 м </w:t>
      </w:r>
      <w:r w:rsidR="00862516" w:rsidRPr="001558D6">
        <w:rPr>
          <w:bCs/>
        </w:rPr>
        <w:t>×</w:t>
      </w:r>
      <w:r w:rsidR="00862516" w:rsidRPr="001558D6">
        <w:t xml:space="preserve"> 6,0 м, общая площадь информационного поля: 36 кв. м,</w:t>
      </w:r>
      <w:r w:rsidR="00862516" w:rsidRPr="001558D6">
        <w:rPr>
          <w:bCs/>
        </w:rPr>
        <w:t xml:space="preserve"> без подсвета. </w:t>
      </w:r>
      <w:r w:rsidR="00862516" w:rsidRPr="001558D6">
        <w:t xml:space="preserve"> </w:t>
      </w:r>
      <w:r w:rsidR="00862516" w:rsidRPr="001558D6">
        <w:rPr>
          <w:bCs/>
        </w:rPr>
        <w:t xml:space="preserve"> </w:t>
      </w:r>
    </w:p>
    <w:p w:rsidR="00862516" w:rsidRDefault="00862516" w:rsidP="00E02139">
      <w:pPr>
        <w:autoSpaceDE w:val="0"/>
        <w:autoSpaceDN w:val="0"/>
        <w:ind w:firstLine="567"/>
        <w:contextualSpacing/>
        <w:jc w:val="both"/>
        <w:rPr>
          <w:bCs/>
        </w:rPr>
      </w:pPr>
      <w:r w:rsidRPr="001558D6">
        <w:rPr>
          <w:bCs/>
        </w:rPr>
        <w:t>Адрес места установки рекл</w:t>
      </w:r>
      <w:r w:rsidR="00E02139">
        <w:rPr>
          <w:bCs/>
        </w:rPr>
        <w:t xml:space="preserve">амной конструкции: Воскресенский район, п. </w:t>
      </w:r>
      <w:proofErr w:type="gramStart"/>
      <w:r w:rsidR="00E02139">
        <w:rPr>
          <w:bCs/>
        </w:rPr>
        <w:t>Федино</w:t>
      </w:r>
      <w:proofErr w:type="gramEnd"/>
      <w:r w:rsidR="00E02139">
        <w:rPr>
          <w:bCs/>
        </w:rPr>
        <w:t xml:space="preserve"> выезд из  города (</w:t>
      </w:r>
      <w:r w:rsidRPr="001558D6">
        <w:rPr>
          <w:bCs/>
        </w:rPr>
        <w:t>справа</w:t>
      </w:r>
      <w:r w:rsidR="00E02139">
        <w:rPr>
          <w:bCs/>
        </w:rPr>
        <w:t>)</w:t>
      </w:r>
      <w:r w:rsidRPr="001558D6">
        <w:rPr>
          <w:bCs/>
        </w:rPr>
        <w:t>, порядковый номер в Схеме разм</w:t>
      </w:r>
      <w:r w:rsidR="00E02139">
        <w:rPr>
          <w:bCs/>
        </w:rPr>
        <w:t>ещения рекламных конструкций - 23</w:t>
      </w:r>
      <w:r w:rsidRPr="001558D6">
        <w:rPr>
          <w:bCs/>
        </w:rPr>
        <w:t>.</w:t>
      </w:r>
    </w:p>
    <w:p w:rsidR="00E02139" w:rsidRPr="001558D6" w:rsidRDefault="00E02139" w:rsidP="00E02139">
      <w:pPr>
        <w:tabs>
          <w:tab w:val="left" w:pos="0"/>
        </w:tabs>
        <w:autoSpaceDE w:val="0"/>
        <w:autoSpaceDN w:val="0"/>
        <w:ind w:firstLine="567"/>
        <w:contextualSpacing/>
        <w:jc w:val="both"/>
        <w:rPr>
          <w:bCs/>
        </w:rPr>
      </w:pPr>
      <w:r>
        <w:rPr>
          <w:bCs/>
        </w:rPr>
        <w:t xml:space="preserve">2.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 xml:space="preserve"> 6,0 м, общая площадь информационного поля: 36 кв. м,</w:t>
      </w:r>
      <w:r w:rsidRPr="001558D6">
        <w:rPr>
          <w:bCs/>
        </w:rPr>
        <w:t xml:space="preserve"> без подсвета. </w:t>
      </w:r>
      <w:r w:rsidRPr="001558D6">
        <w:t xml:space="preserve"> </w:t>
      </w:r>
      <w:r w:rsidRPr="001558D6">
        <w:rPr>
          <w:bCs/>
        </w:rPr>
        <w:t xml:space="preserve"> </w:t>
      </w:r>
    </w:p>
    <w:p w:rsidR="00E02139" w:rsidRDefault="00E02139" w:rsidP="00E02139">
      <w:pPr>
        <w:autoSpaceDE w:val="0"/>
        <w:autoSpaceDN w:val="0"/>
        <w:ind w:firstLine="567"/>
        <w:contextualSpacing/>
        <w:jc w:val="both"/>
        <w:rPr>
          <w:bCs/>
        </w:rPr>
      </w:pPr>
      <w:r w:rsidRPr="001558D6">
        <w:rPr>
          <w:bCs/>
        </w:rPr>
        <w:t>Адрес места установки рекл</w:t>
      </w:r>
      <w:r>
        <w:rPr>
          <w:bCs/>
        </w:rPr>
        <w:t xml:space="preserve">амной конструкции: Воскресенск, ул. </w:t>
      </w:r>
      <w:proofErr w:type="spellStart"/>
      <w:r>
        <w:rPr>
          <w:bCs/>
        </w:rPr>
        <w:t>Андреса</w:t>
      </w:r>
      <w:proofErr w:type="spellEnd"/>
      <w:r>
        <w:rPr>
          <w:bCs/>
        </w:rPr>
        <w:t>, около «ГИБДД»</w:t>
      </w:r>
      <w:r w:rsidRPr="001558D6">
        <w:rPr>
          <w:bCs/>
        </w:rPr>
        <w:t>, порядковый номер в Схеме разм</w:t>
      </w:r>
      <w:r>
        <w:rPr>
          <w:bCs/>
        </w:rPr>
        <w:t>ещения рекламных конструкций - 40</w:t>
      </w:r>
      <w:r w:rsidRPr="001558D6">
        <w:rPr>
          <w:bCs/>
        </w:rPr>
        <w:t>.</w:t>
      </w:r>
    </w:p>
    <w:p w:rsidR="00E02139" w:rsidRPr="001558D6" w:rsidRDefault="00E02139" w:rsidP="00E02139">
      <w:pPr>
        <w:tabs>
          <w:tab w:val="left" w:pos="0"/>
        </w:tabs>
        <w:autoSpaceDE w:val="0"/>
        <w:autoSpaceDN w:val="0"/>
        <w:ind w:firstLine="567"/>
        <w:contextualSpacing/>
        <w:jc w:val="both"/>
        <w:rPr>
          <w:bCs/>
        </w:rPr>
      </w:pPr>
      <w:r>
        <w:rPr>
          <w:bCs/>
        </w:rPr>
        <w:t xml:space="preserve">3.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 xml:space="preserve"> 6,0 м, общая площадь информационного поля: 36 кв. м,</w:t>
      </w:r>
      <w:r w:rsidRPr="001558D6">
        <w:rPr>
          <w:bCs/>
        </w:rPr>
        <w:t xml:space="preserve"> без подсвета. </w:t>
      </w:r>
      <w:r w:rsidRPr="001558D6">
        <w:t xml:space="preserve"> </w:t>
      </w:r>
      <w:r w:rsidRPr="001558D6">
        <w:rPr>
          <w:bCs/>
        </w:rPr>
        <w:t xml:space="preserve"> </w:t>
      </w:r>
    </w:p>
    <w:p w:rsidR="00E02139" w:rsidRDefault="00E02139" w:rsidP="00E02139">
      <w:pPr>
        <w:autoSpaceDE w:val="0"/>
        <w:autoSpaceDN w:val="0"/>
        <w:ind w:firstLine="567"/>
        <w:contextualSpacing/>
        <w:jc w:val="both"/>
        <w:rPr>
          <w:bCs/>
        </w:rPr>
      </w:pPr>
      <w:r w:rsidRPr="001558D6">
        <w:rPr>
          <w:bCs/>
        </w:rPr>
        <w:t>Адрес места установки рекл</w:t>
      </w:r>
      <w:r>
        <w:rPr>
          <w:bCs/>
        </w:rPr>
        <w:t>амной конструкции: Воскресенск, а/</w:t>
      </w:r>
      <w:proofErr w:type="spellStart"/>
      <w:r>
        <w:rPr>
          <w:bCs/>
        </w:rPr>
        <w:t>д</w:t>
      </w:r>
      <w:proofErr w:type="spellEnd"/>
      <w:r>
        <w:rPr>
          <w:bCs/>
        </w:rPr>
        <w:t xml:space="preserve"> Воскресенск-Егорьевск</w:t>
      </w:r>
      <w:r w:rsidRPr="001558D6">
        <w:rPr>
          <w:bCs/>
        </w:rPr>
        <w:t>, порядковый номер в Схеме разм</w:t>
      </w:r>
      <w:r>
        <w:rPr>
          <w:bCs/>
        </w:rPr>
        <w:t>ещения рекламных конструкций - 45</w:t>
      </w:r>
      <w:r w:rsidRPr="001558D6">
        <w:rPr>
          <w:bCs/>
        </w:rPr>
        <w:t>.</w:t>
      </w:r>
    </w:p>
    <w:p w:rsidR="00862516" w:rsidRDefault="00862516" w:rsidP="00E02139">
      <w:pPr>
        <w:autoSpaceDE w:val="0"/>
        <w:autoSpaceDN w:val="0"/>
        <w:ind w:firstLine="567"/>
        <w:contextualSpacing/>
        <w:jc w:val="both"/>
        <w:rPr>
          <w:bCs/>
        </w:rPr>
      </w:pPr>
      <w:r w:rsidRPr="001558D6">
        <w:rPr>
          <w:bCs/>
        </w:rPr>
        <w:t xml:space="preserve">Размер годовой платы по договору на установку и эксплуатацию рекламной конструкции – </w:t>
      </w:r>
      <w:r w:rsidR="00633571">
        <w:rPr>
          <w:bCs/>
        </w:rPr>
        <w:t>207 360 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E02139">
        <w:rPr>
          <w:bCs/>
        </w:rPr>
        <w:t xml:space="preserve"> </w:t>
      </w:r>
      <w:r w:rsidR="00633571">
        <w:rPr>
          <w:bCs/>
        </w:rPr>
        <w:t xml:space="preserve">207 360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E02139">
        <w:rPr>
          <w:rFonts w:ascii="Times New Roman" w:hAnsi="Times New Roman" w:cs="Times New Roman"/>
          <w:sz w:val="24"/>
          <w:szCs w:val="24"/>
        </w:rPr>
        <w:t xml:space="preserve"> </w:t>
      </w:r>
      <w:r w:rsidR="00633571">
        <w:rPr>
          <w:rFonts w:ascii="Times New Roman" w:hAnsi="Times New Roman" w:cs="Times New Roman"/>
          <w:sz w:val="24"/>
          <w:szCs w:val="24"/>
        </w:rPr>
        <w:t xml:space="preserve">20 736 </w:t>
      </w:r>
      <w:r w:rsidRPr="001558D6">
        <w:rPr>
          <w:rFonts w:ascii="Times New Roman" w:hAnsi="Times New Roman" w:cs="Times New Roman"/>
          <w:sz w:val="24"/>
          <w:szCs w:val="24"/>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633571">
        <w:rPr>
          <w:rFonts w:ascii="Times New Roman" w:hAnsi="Times New Roman" w:cs="Times New Roman"/>
          <w:sz w:val="24"/>
          <w:szCs w:val="24"/>
        </w:rPr>
        <w:t xml:space="preserve">62 208 </w:t>
      </w:r>
      <w:r w:rsidRPr="001558D6">
        <w:rPr>
          <w:rFonts w:ascii="Times New Roman" w:hAnsi="Times New Roman" w:cs="Times New Roman"/>
          <w:sz w:val="24"/>
          <w:szCs w:val="24"/>
        </w:rPr>
        <w:t>руб.</w:t>
      </w:r>
    </w:p>
    <w:p w:rsidR="00862516" w:rsidRDefault="00862516" w:rsidP="00862516">
      <w:pPr>
        <w:autoSpaceDE w:val="0"/>
        <w:autoSpaceDN w:val="0"/>
        <w:ind w:firstLine="540"/>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E02139" w:rsidRDefault="00862516" w:rsidP="00862516">
      <w:pPr>
        <w:autoSpaceDE w:val="0"/>
        <w:autoSpaceDN w:val="0"/>
        <w:ind w:firstLine="567"/>
        <w:contextualSpacing/>
        <w:jc w:val="both"/>
        <w:rPr>
          <w:bCs/>
        </w:rPr>
      </w:pPr>
      <w:r w:rsidRPr="001558D6">
        <w:rPr>
          <w:b/>
          <w:bCs/>
        </w:rPr>
        <w:lastRenderedPageBreak/>
        <w:t>Лот № 2:</w:t>
      </w:r>
      <w:r>
        <w:rPr>
          <w:bCs/>
        </w:rPr>
        <w:t xml:space="preserve"> </w:t>
      </w:r>
    </w:p>
    <w:p w:rsidR="00862516" w:rsidRPr="001558D6" w:rsidRDefault="00862516" w:rsidP="00862516">
      <w:pPr>
        <w:autoSpaceDE w:val="0"/>
        <w:autoSpaceDN w:val="0"/>
        <w:ind w:firstLine="567"/>
        <w:contextualSpacing/>
        <w:jc w:val="both"/>
        <w:rPr>
          <w:bCs/>
        </w:rPr>
      </w:pP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 xml:space="preserve"> 6,0 м, общая площадь информационного поля: 36 кв. м,</w:t>
      </w:r>
      <w:r w:rsidRPr="001558D6">
        <w:rPr>
          <w:bCs/>
        </w:rPr>
        <w:t xml:space="preserve"> без подсвета.</w:t>
      </w:r>
    </w:p>
    <w:p w:rsidR="00862516" w:rsidRDefault="00862516" w:rsidP="00862516">
      <w:pPr>
        <w:tabs>
          <w:tab w:val="left" w:pos="709"/>
        </w:tabs>
        <w:autoSpaceDE w:val="0"/>
        <w:autoSpaceDN w:val="0"/>
        <w:contextualSpacing/>
        <w:jc w:val="both"/>
        <w:rPr>
          <w:bCs/>
        </w:rPr>
      </w:pPr>
      <w:r w:rsidRPr="001558D6">
        <w:rPr>
          <w:bCs/>
        </w:rPr>
        <w:t xml:space="preserve">            Адрес места установки рекламной конструкции: Воскресенск, </w:t>
      </w:r>
      <w:r w:rsidR="00E02139">
        <w:rPr>
          <w:bCs/>
        </w:rPr>
        <w:t>а/</w:t>
      </w:r>
      <w:proofErr w:type="spellStart"/>
      <w:r w:rsidR="00E02139">
        <w:rPr>
          <w:bCs/>
        </w:rPr>
        <w:t>д</w:t>
      </w:r>
      <w:proofErr w:type="spellEnd"/>
      <w:r w:rsidR="00E02139">
        <w:rPr>
          <w:bCs/>
        </w:rPr>
        <w:t xml:space="preserve"> Красный Строитель</w:t>
      </w:r>
      <w:r w:rsidRPr="001558D6">
        <w:rPr>
          <w:bCs/>
        </w:rPr>
        <w:t xml:space="preserve">, порядковый номер в Схеме размещения рекламных конструкций - </w:t>
      </w:r>
      <w:r w:rsidR="00E02139">
        <w:rPr>
          <w:bCs/>
        </w:rPr>
        <w:t>88</w:t>
      </w:r>
      <w:r w:rsidRPr="001558D6">
        <w:rPr>
          <w:bCs/>
        </w:rPr>
        <w:t>.</w:t>
      </w:r>
    </w:p>
    <w:p w:rsidR="00862516" w:rsidRDefault="00862516" w:rsidP="00E02139">
      <w:pPr>
        <w:autoSpaceDE w:val="0"/>
        <w:autoSpaceDN w:val="0"/>
        <w:ind w:firstLine="567"/>
        <w:contextualSpacing/>
        <w:jc w:val="both"/>
        <w:rPr>
          <w:bCs/>
        </w:rPr>
      </w:pPr>
      <w:r w:rsidRPr="001558D6">
        <w:rPr>
          <w:bCs/>
        </w:rPr>
        <w:t>Размер годовой платы по договору на установку и эксплуатацию рекламной конструкции –</w:t>
      </w:r>
      <w:r w:rsidR="00633571">
        <w:rPr>
          <w:bCs/>
        </w:rPr>
        <w:t xml:space="preserve"> 86 400 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633571">
        <w:rPr>
          <w:bCs/>
        </w:rPr>
        <w:t xml:space="preserve">86 400 </w:t>
      </w:r>
      <w:r w:rsidRPr="001558D6">
        <w:rPr>
          <w:bCs/>
        </w:rPr>
        <w:t>руб.</w:t>
      </w:r>
    </w:p>
    <w:p w:rsidR="00862516" w:rsidRPr="001558D6" w:rsidRDefault="00862516" w:rsidP="00836E68">
      <w:pPr>
        <w:pStyle w:val="ConsNormal"/>
        <w:widowControl/>
        <w:ind w:firstLine="567"/>
        <w:contextualSpacing/>
        <w:jc w:val="both"/>
        <w:rPr>
          <w:rFonts w:ascii="Times New Roman" w:hAnsi="Times New Roman" w:cs="Times New Roman"/>
          <w:sz w:val="24"/>
          <w:szCs w:val="24"/>
        </w:rPr>
      </w:pPr>
      <w:r w:rsidRPr="00A71525">
        <w:rPr>
          <w:rFonts w:ascii="Times New Roman" w:hAnsi="Times New Roman" w:cs="Times New Roman"/>
          <w:b/>
          <w:sz w:val="24"/>
          <w:szCs w:val="24"/>
        </w:rPr>
        <w:t xml:space="preserve">«Шаг аукциона»: </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E02139">
        <w:rPr>
          <w:rFonts w:ascii="Times New Roman" w:hAnsi="Times New Roman" w:cs="Times New Roman"/>
          <w:sz w:val="24"/>
          <w:szCs w:val="24"/>
        </w:rPr>
        <w:t xml:space="preserve"> </w:t>
      </w:r>
      <w:r w:rsidR="006D410C">
        <w:rPr>
          <w:rFonts w:ascii="Times New Roman" w:hAnsi="Times New Roman" w:cs="Times New Roman"/>
          <w:sz w:val="24"/>
          <w:szCs w:val="24"/>
        </w:rPr>
        <w:t xml:space="preserve">8 640 </w:t>
      </w:r>
      <w:r w:rsidRPr="001558D6">
        <w:rPr>
          <w:rFonts w:ascii="Times New Roman" w:hAnsi="Times New Roman" w:cs="Times New Roman"/>
          <w:sz w:val="24"/>
          <w:szCs w:val="24"/>
        </w:rPr>
        <w:t>руб.</w:t>
      </w:r>
    </w:p>
    <w:p w:rsidR="00862516" w:rsidRPr="001558D6" w:rsidRDefault="00862516" w:rsidP="006D410C">
      <w:pPr>
        <w:pStyle w:val="ConsNormal"/>
        <w:widowControl/>
        <w:ind w:firstLine="567"/>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E02139">
        <w:rPr>
          <w:rFonts w:ascii="Times New Roman" w:hAnsi="Times New Roman" w:cs="Times New Roman"/>
          <w:sz w:val="24"/>
          <w:szCs w:val="24"/>
        </w:rPr>
        <w:t xml:space="preserve"> </w:t>
      </w:r>
      <w:r w:rsidR="006D410C">
        <w:rPr>
          <w:rFonts w:ascii="Times New Roman" w:hAnsi="Times New Roman" w:cs="Times New Roman"/>
          <w:sz w:val="24"/>
          <w:szCs w:val="24"/>
        </w:rPr>
        <w:t xml:space="preserve">25 920 </w:t>
      </w:r>
      <w:r w:rsidRPr="001558D6">
        <w:rPr>
          <w:rFonts w:ascii="Times New Roman" w:hAnsi="Times New Roman" w:cs="Times New Roman"/>
          <w:sz w:val="24"/>
          <w:szCs w:val="24"/>
        </w:rPr>
        <w:t>руб.</w:t>
      </w:r>
    </w:p>
    <w:p w:rsidR="00862516" w:rsidRPr="001558D6" w:rsidRDefault="00862516" w:rsidP="00836E68">
      <w:pPr>
        <w:autoSpaceDE w:val="0"/>
        <w:autoSpaceDN w:val="0"/>
        <w:ind w:firstLine="567"/>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836E68" w:rsidRDefault="00862516" w:rsidP="00862516">
      <w:pPr>
        <w:autoSpaceDE w:val="0"/>
        <w:autoSpaceDN w:val="0"/>
        <w:ind w:firstLine="567"/>
        <w:contextualSpacing/>
        <w:jc w:val="both"/>
        <w:rPr>
          <w:bCs/>
        </w:rPr>
      </w:pPr>
      <w:r w:rsidRPr="001558D6">
        <w:rPr>
          <w:b/>
          <w:bCs/>
        </w:rPr>
        <w:t>Лот № 3:</w:t>
      </w:r>
      <w:r>
        <w:rPr>
          <w:bCs/>
        </w:rPr>
        <w:t xml:space="preserve"> </w:t>
      </w:r>
    </w:p>
    <w:p w:rsidR="00836E68" w:rsidRPr="001558D6" w:rsidRDefault="00CA4C21" w:rsidP="00836E68">
      <w:pPr>
        <w:autoSpaceDE w:val="0"/>
        <w:autoSpaceDN w:val="0"/>
        <w:ind w:firstLine="567"/>
        <w:contextualSpacing/>
        <w:jc w:val="both"/>
        <w:rPr>
          <w:bCs/>
        </w:rPr>
      </w:pPr>
      <w:r>
        <w:rPr>
          <w:bCs/>
        </w:rPr>
        <w:t>1</w:t>
      </w:r>
      <w:r w:rsidR="00836E68">
        <w:rPr>
          <w:bCs/>
        </w:rPr>
        <w:t xml:space="preserve">. </w:t>
      </w:r>
      <w:r w:rsidR="00836E68" w:rsidRPr="001558D6">
        <w:rPr>
          <w:bCs/>
        </w:rPr>
        <w:t>Отдельно стоящая рекламная конструкция (щит), двусторонняя, р</w:t>
      </w:r>
      <w:r w:rsidR="00836E68" w:rsidRPr="001558D6">
        <w:t xml:space="preserve">азмер рекламного поля: 3,0 м </w:t>
      </w:r>
      <w:r w:rsidR="00836E68" w:rsidRPr="001558D6">
        <w:rPr>
          <w:bCs/>
        </w:rPr>
        <w:t>×</w:t>
      </w:r>
      <w:r w:rsidR="00836E68" w:rsidRPr="001558D6">
        <w:t xml:space="preserve"> 6,0 м, общая площадь информационного поля: 36 кв. м,</w:t>
      </w:r>
      <w:r w:rsidR="00836E68" w:rsidRPr="001558D6">
        <w:rPr>
          <w:bCs/>
        </w:rPr>
        <w:t xml:space="preserve"> без подсвета.</w:t>
      </w:r>
    </w:p>
    <w:p w:rsidR="00836E68" w:rsidRDefault="00836E68" w:rsidP="00836E68">
      <w:pPr>
        <w:autoSpaceDE w:val="0"/>
        <w:autoSpaceDN w:val="0"/>
        <w:ind w:firstLine="567"/>
        <w:contextualSpacing/>
        <w:jc w:val="both"/>
        <w:rPr>
          <w:bCs/>
        </w:rPr>
      </w:pPr>
      <w:r w:rsidRPr="001558D6">
        <w:rPr>
          <w:bCs/>
        </w:rPr>
        <w:t xml:space="preserve">Адрес места установки рекламной конструкции: Воскресенск, ул. </w:t>
      </w:r>
      <w:proofErr w:type="spellStart"/>
      <w:r>
        <w:rPr>
          <w:bCs/>
        </w:rPr>
        <w:t>Колыберевская</w:t>
      </w:r>
      <w:proofErr w:type="spellEnd"/>
      <w:r w:rsidRPr="001558D6">
        <w:rPr>
          <w:bCs/>
        </w:rPr>
        <w:t>,</w:t>
      </w:r>
      <w:r>
        <w:rPr>
          <w:bCs/>
        </w:rPr>
        <w:t xml:space="preserve"> пл. </w:t>
      </w:r>
      <w:proofErr w:type="gramStart"/>
      <w:r>
        <w:rPr>
          <w:bCs/>
        </w:rPr>
        <w:t>Москворецкая</w:t>
      </w:r>
      <w:proofErr w:type="gramEnd"/>
      <w:r>
        <w:rPr>
          <w:bCs/>
        </w:rPr>
        <w:t>,</w:t>
      </w:r>
      <w:r w:rsidRPr="001558D6">
        <w:rPr>
          <w:bCs/>
        </w:rPr>
        <w:t xml:space="preserve"> порядковый номер в Схеме размещения рекламных конструкций </w:t>
      </w:r>
      <w:r>
        <w:rPr>
          <w:bCs/>
        </w:rPr>
        <w:t>–</w:t>
      </w:r>
      <w:r w:rsidRPr="001558D6">
        <w:rPr>
          <w:bCs/>
        </w:rPr>
        <w:t xml:space="preserve"> </w:t>
      </w:r>
      <w:r>
        <w:rPr>
          <w:bCs/>
        </w:rPr>
        <w:t>56.</w:t>
      </w:r>
    </w:p>
    <w:p w:rsidR="00836E68" w:rsidRPr="001558D6" w:rsidRDefault="00CA4C21" w:rsidP="00836E68">
      <w:pPr>
        <w:autoSpaceDE w:val="0"/>
        <w:autoSpaceDN w:val="0"/>
        <w:ind w:firstLine="567"/>
        <w:contextualSpacing/>
        <w:jc w:val="both"/>
        <w:rPr>
          <w:bCs/>
        </w:rPr>
      </w:pPr>
      <w:r>
        <w:rPr>
          <w:bCs/>
        </w:rPr>
        <w:t>2</w:t>
      </w:r>
      <w:r w:rsidR="00836E68">
        <w:rPr>
          <w:bCs/>
        </w:rPr>
        <w:t xml:space="preserve">. </w:t>
      </w:r>
      <w:r w:rsidR="00836E68" w:rsidRPr="001558D6">
        <w:rPr>
          <w:bCs/>
        </w:rPr>
        <w:t>Отдельно стоящая рекламная конструкция (щит), двусторонняя, р</w:t>
      </w:r>
      <w:r w:rsidR="00836E68" w:rsidRPr="001558D6">
        <w:t xml:space="preserve">азмер рекламного поля: 3,0 м </w:t>
      </w:r>
      <w:r w:rsidR="00836E68" w:rsidRPr="001558D6">
        <w:rPr>
          <w:bCs/>
        </w:rPr>
        <w:t>×</w:t>
      </w:r>
      <w:r w:rsidR="00836E68" w:rsidRPr="001558D6">
        <w:t xml:space="preserve"> 6,0 м, общая площадь информационного поля: 36 кв. м,</w:t>
      </w:r>
      <w:r w:rsidR="00836E68" w:rsidRPr="001558D6">
        <w:rPr>
          <w:bCs/>
        </w:rPr>
        <w:t xml:space="preserve"> без подсвета.</w:t>
      </w:r>
    </w:p>
    <w:p w:rsidR="00836E68" w:rsidRDefault="00836E68" w:rsidP="00836E68">
      <w:pPr>
        <w:autoSpaceDE w:val="0"/>
        <w:autoSpaceDN w:val="0"/>
        <w:ind w:firstLine="567"/>
        <w:contextualSpacing/>
        <w:jc w:val="both"/>
        <w:rPr>
          <w:bCs/>
        </w:rPr>
      </w:pPr>
      <w:r w:rsidRPr="001558D6">
        <w:rPr>
          <w:bCs/>
        </w:rPr>
        <w:t xml:space="preserve">Адрес места установки рекламной конструкции: Воскресенск, </w:t>
      </w:r>
      <w:r>
        <w:rPr>
          <w:bCs/>
        </w:rPr>
        <w:t>а/</w:t>
      </w:r>
      <w:proofErr w:type="spellStart"/>
      <w:r>
        <w:rPr>
          <w:bCs/>
        </w:rPr>
        <w:t>д</w:t>
      </w:r>
      <w:proofErr w:type="spellEnd"/>
      <w:r>
        <w:rPr>
          <w:bCs/>
        </w:rPr>
        <w:t xml:space="preserve"> на Хорлово (поворот на МРО),</w:t>
      </w:r>
      <w:r w:rsidRPr="001558D6">
        <w:rPr>
          <w:bCs/>
        </w:rPr>
        <w:t xml:space="preserve"> порядковый номер в Схеме размещения рекламных конструкций </w:t>
      </w:r>
      <w:r>
        <w:rPr>
          <w:bCs/>
        </w:rPr>
        <w:t>–</w:t>
      </w:r>
      <w:r w:rsidRPr="001558D6">
        <w:rPr>
          <w:bCs/>
        </w:rPr>
        <w:t xml:space="preserve"> </w:t>
      </w:r>
      <w:r w:rsidR="004603E5">
        <w:rPr>
          <w:bCs/>
        </w:rPr>
        <w:t>57</w:t>
      </w:r>
      <w:r>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6D410C">
        <w:rPr>
          <w:bCs/>
        </w:rPr>
        <w:t xml:space="preserve"> 190 080 </w:t>
      </w:r>
      <w:r w:rsidRPr="001558D6">
        <w:rPr>
          <w:bCs/>
        </w:rPr>
        <w:t>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6D410C">
        <w:rPr>
          <w:bCs/>
        </w:rPr>
        <w:t xml:space="preserve">190 080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836E68">
        <w:rPr>
          <w:rFonts w:ascii="Times New Roman" w:hAnsi="Times New Roman" w:cs="Times New Roman"/>
          <w:sz w:val="24"/>
          <w:szCs w:val="24"/>
        </w:rPr>
        <w:t xml:space="preserve"> </w:t>
      </w:r>
      <w:r w:rsidR="006D410C">
        <w:rPr>
          <w:rFonts w:ascii="Times New Roman" w:hAnsi="Times New Roman" w:cs="Times New Roman"/>
          <w:sz w:val="24"/>
          <w:szCs w:val="24"/>
        </w:rPr>
        <w:t xml:space="preserve">19 008 </w:t>
      </w:r>
      <w:r w:rsidRPr="001558D6">
        <w:rPr>
          <w:rFonts w:ascii="Times New Roman" w:hAnsi="Times New Roman" w:cs="Times New Roman"/>
          <w:sz w:val="24"/>
          <w:szCs w:val="24"/>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 (</w:t>
      </w:r>
      <w:r>
        <w:rPr>
          <w:rFonts w:ascii="Times New Roman" w:hAnsi="Times New Roman" w:cs="Times New Roman"/>
          <w:sz w:val="24"/>
          <w:szCs w:val="24"/>
        </w:rPr>
        <w:t>3</w:t>
      </w:r>
      <w:r w:rsidRPr="001558D6">
        <w:rPr>
          <w:rFonts w:ascii="Times New Roman" w:hAnsi="Times New Roman" w:cs="Times New Roman"/>
          <w:sz w:val="24"/>
          <w:szCs w:val="24"/>
        </w:rPr>
        <w:t xml:space="preserve">0 % от начальной цены лота): </w:t>
      </w:r>
      <w:r w:rsidR="006D410C">
        <w:rPr>
          <w:rFonts w:ascii="Times New Roman" w:hAnsi="Times New Roman" w:cs="Times New Roman"/>
          <w:sz w:val="24"/>
          <w:szCs w:val="24"/>
        </w:rPr>
        <w:t xml:space="preserve">- 57 024 </w:t>
      </w:r>
      <w:r w:rsidRPr="001558D6">
        <w:rPr>
          <w:rFonts w:ascii="Times New Roman" w:hAnsi="Times New Roman" w:cs="Times New Roman"/>
          <w:sz w:val="24"/>
          <w:szCs w:val="24"/>
        </w:rPr>
        <w:t>руб.</w:t>
      </w:r>
    </w:p>
    <w:p w:rsidR="00862516" w:rsidRPr="001558D6" w:rsidRDefault="00862516" w:rsidP="00862516">
      <w:pPr>
        <w:autoSpaceDE w:val="0"/>
        <w:autoSpaceDN w:val="0"/>
        <w:ind w:firstLine="540"/>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1271D5" w:rsidRDefault="00862516" w:rsidP="004603E5">
      <w:pPr>
        <w:autoSpaceDE w:val="0"/>
        <w:autoSpaceDN w:val="0"/>
        <w:ind w:firstLine="567"/>
        <w:contextualSpacing/>
        <w:jc w:val="both"/>
        <w:rPr>
          <w:bCs/>
        </w:rPr>
      </w:pPr>
      <w:r w:rsidRPr="001558D6">
        <w:rPr>
          <w:b/>
          <w:bCs/>
        </w:rPr>
        <w:t>Лот № 4:</w:t>
      </w:r>
      <w:r>
        <w:rPr>
          <w:bCs/>
        </w:rPr>
        <w:t xml:space="preserve"> </w:t>
      </w:r>
    </w:p>
    <w:p w:rsidR="00862516" w:rsidRPr="001558D6" w:rsidRDefault="001271D5" w:rsidP="004603E5">
      <w:pPr>
        <w:autoSpaceDE w:val="0"/>
        <w:autoSpaceDN w:val="0"/>
        <w:ind w:firstLine="567"/>
        <w:contextualSpacing/>
        <w:jc w:val="both"/>
        <w:rPr>
          <w:bCs/>
        </w:rPr>
      </w:pPr>
      <w:r>
        <w:rPr>
          <w:bCs/>
        </w:rPr>
        <w:t xml:space="preserve">1. </w:t>
      </w:r>
      <w:r w:rsidR="00862516" w:rsidRPr="001558D6">
        <w:rPr>
          <w:bCs/>
        </w:rPr>
        <w:t>Отдельно стоящая рекламная конструкция (щит), двусторонняя, р</w:t>
      </w:r>
      <w:r w:rsidR="00862516" w:rsidRPr="001558D6">
        <w:t xml:space="preserve">азмер рекламного поля: 3,0 м </w:t>
      </w:r>
      <w:r w:rsidR="00862516" w:rsidRPr="001558D6">
        <w:rPr>
          <w:bCs/>
        </w:rPr>
        <w:t>×</w:t>
      </w:r>
      <w:r w:rsidR="00862516" w:rsidRPr="001558D6">
        <w:t xml:space="preserve"> 6,0 м, общая площадь информационного поля: 36 кв. м,</w:t>
      </w:r>
      <w:r w:rsidR="00862516" w:rsidRPr="001558D6">
        <w:rPr>
          <w:bCs/>
        </w:rPr>
        <w:t xml:space="preserve"> без подсвета.</w:t>
      </w:r>
    </w:p>
    <w:p w:rsidR="00862516" w:rsidRDefault="00862516" w:rsidP="00862516">
      <w:pPr>
        <w:autoSpaceDE w:val="0"/>
        <w:autoSpaceDN w:val="0"/>
        <w:contextualSpacing/>
        <w:jc w:val="both"/>
        <w:rPr>
          <w:bCs/>
        </w:rPr>
      </w:pPr>
      <w:r w:rsidRPr="001558D6">
        <w:rPr>
          <w:bCs/>
        </w:rPr>
        <w:t xml:space="preserve">          Адрес места установки рекламной конструкции: Воскресенск</w:t>
      </w:r>
      <w:r w:rsidR="001271D5">
        <w:rPr>
          <w:bCs/>
        </w:rPr>
        <w:t>ий район</w:t>
      </w:r>
      <w:r w:rsidRPr="001558D6">
        <w:rPr>
          <w:bCs/>
        </w:rPr>
        <w:t>,</w:t>
      </w:r>
      <w:r w:rsidR="001271D5">
        <w:rPr>
          <w:bCs/>
        </w:rPr>
        <w:t xml:space="preserve"> п. </w:t>
      </w:r>
      <w:proofErr w:type="gramStart"/>
      <w:r w:rsidR="001271D5">
        <w:rPr>
          <w:bCs/>
        </w:rPr>
        <w:t>Федино</w:t>
      </w:r>
      <w:proofErr w:type="gramEnd"/>
      <w:r w:rsidR="001271D5">
        <w:rPr>
          <w:bCs/>
        </w:rPr>
        <w:t xml:space="preserve"> выезд из города (справа)</w:t>
      </w:r>
      <w:r w:rsidRPr="001558D6">
        <w:rPr>
          <w:bCs/>
        </w:rPr>
        <w:t xml:space="preserve"> порядковый номер в Схеме размещения рекламных конструкций - </w:t>
      </w:r>
      <w:r w:rsidR="001271D5">
        <w:rPr>
          <w:bCs/>
        </w:rPr>
        <w:t>27</w:t>
      </w:r>
      <w:r w:rsidRPr="001558D6">
        <w:rPr>
          <w:bCs/>
        </w:rPr>
        <w:t xml:space="preserve">. </w:t>
      </w:r>
    </w:p>
    <w:p w:rsidR="001271D5" w:rsidRPr="001558D6" w:rsidRDefault="001271D5" w:rsidP="001271D5">
      <w:pPr>
        <w:autoSpaceDE w:val="0"/>
        <w:autoSpaceDN w:val="0"/>
        <w:ind w:firstLine="567"/>
        <w:contextualSpacing/>
        <w:jc w:val="both"/>
        <w:rPr>
          <w:bCs/>
        </w:rPr>
      </w:pPr>
      <w:r>
        <w:rPr>
          <w:bCs/>
        </w:rPr>
        <w:t xml:space="preserve">2.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 xml:space="preserve"> 6,0 м, общая площадь информационного поля: 36 кв. м,</w:t>
      </w:r>
      <w:r w:rsidRPr="001558D6">
        <w:rPr>
          <w:bCs/>
        </w:rPr>
        <w:t xml:space="preserve"> без подсвета.</w:t>
      </w:r>
    </w:p>
    <w:p w:rsidR="001271D5" w:rsidRDefault="001271D5" w:rsidP="001271D5">
      <w:pPr>
        <w:autoSpaceDE w:val="0"/>
        <w:autoSpaceDN w:val="0"/>
        <w:contextualSpacing/>
        <w:jc w:val="both"/>
        <w:rPr>
          <w:bCs/>
        </w:rPr>
      </w:pPr>
      <w:r w:rsidRPr="001558D6">
        <w:rPr>
          <w:bCs/>
        </w:rPr>
        <w:t xml:space="preserve">          Адрес места установки рекламной конструкции: Воскресенск</w:t>
      </w:r>
      <w:r>
        <w:rPr>
          <w:bCs/>
        </w:rPr>
        <w:t>ий район</w:t>
      </w:r>
      <w:r w:rsidRPr="001558D6">
        <w:rPr>
          <w:bCs/>
        </w:rPr>
        <w:t>,</w:t>
      </w:r>
      <w:r>
        <w:rPr>
          <w:bCs/>
        </w:rPr>
        <w:t xml:space="preserve"> п. </w:t>
      </w:r>
      <w:proofErr w:type="gramStart"/>
      <w:r>
        <w:rPr>
          <w:bCs/>
        </w:rPr>
        <w:t>Федино</w:t>
      </w:r>
      <w:proofErr w:type="gramEnd"/>
      <w:r>
        <w:rPr>
          <w:bCs/>
        </w:rPr>
        <w:t xml:space="preserve"> выезд из города (слева)</w:t>
      </w:r>
      <w:r w:rsidRPr="001558D6">
        <w:rPr>
          <w:bCs/>
        </w:rPr>
        <w:t xml:space="preserve"> порядковый номер в Схеме размещения рекламных конструкций - </w:t>
      </w:r>
      <w:r>
        <w:rPr>
          <w:bCs/>
        </w:rPr>
        <w:t>28</w:t>
      </w:r>
      <w:r w:rsidRPr="001558D6">
        <w:rPr>
          <w:bCs/>
        </w:rPr>
        <w:t xml:space="preserve">. </w:t>
      </w:r>
    </w:p>
    <w:p w:rsidR="00862516" w:rsidRDefault="00862516" w:rsidP="00862516">
      <w:pPr>
        <w:autoSpaceDE w:val="0"/>
        <w:autoSpaceDN w:val="0"/>
        <w:ind w:firstLine="567"/>
        <w:contextualSpacing/>
        <w:jc w:val="both"/>
        <w:rPr>
          <w:bCs/>
        </w:rPr>
      </w:pPr>
      <w:r w:rsidRPr="001558D6">
        <w:rPr>
          <w:bCs/>
        </w:rPr>
        <w:t>Размер годовой платы по договору на установку и эксплуатацию рекламной конструкции –</w:t>
      </w:r>
      <w:r w:rsidR="006D410C">
        <w:rPr>
          <w:bCs/>
        </w:rPr>
        <w:t xml:space="preserve"> 172 800 </w:t>
      </w:r>
      <w:r w:rsidRPr="001558D6">
        <w:rPr>
          <w:bCs/>
        </w:rPr>
        <w:t>руб.</w:t>
      </w:r>
      <w:r w:rsidRPr="00931907">
        <w:rPr>
          <w:bCs/>
        </w:rPr>
        <w:t xml:space="preserve"> </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6D410C">
        <w:rPr>
          <w:bCs/>
        </w:rPr>
        <w:t xml:space="preserve">172 800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Pr>
          <w:rFonts w:ascii="Times New Roman" w:hAnsi="Times New Roman" w:cs="Times New Roman"/>
          <w:sz w:val="24"/>
          <w:szCs w:val="24"/>
        </w:rPr>
        <w:t xml:space="preserve"> </w:t>
      </w:r>
      <w:r w:rsidR="006D410C">
        <w:rPr>
          <w:rFonts w:ascii="Times New Roman" w:hAnsi="Times New Roman" w:cs="Times New Roman"/>
          <w:sz w:val="24"/>
          <w:szCs w:val="24"/>
        </w:rPr>
        <w:t xml:space="preserve">17 280 </w:t>
      </w:r>
      <w:r w:rsidRPr="001558D6">
        <w:rPr>
          <w:rFonts w:ascii="Times New Roman" w:hAnsi="Times New Roman" w:cs="Times New Roman"/>
          <w:sz w:val="24"/>
          <w:szCs w:val="24"/>
        </w:rPr>
        <w:t>руб.</w:t>
      </w:r>
    </w:p>
    <w:p w:rsidR="00862516" w:rsidRPr="001558D6" w:rsidRDefault="00862516" w:rsidP="001271D5">
      <w:pPr>
        <w:pStyle w:val="ConsNormal"/>
        <w:widowControl/>
        <w:ind w:firstLine="567"/>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6D410C">
        <w:rPr>
          <w:rFonts w:ascii="Times New Roman" w:hAnsi="Times New Roman" w:cs="Times New Roman"/>
          <w:sz w:val="24"/>
          <w:szCs w:val="24"/>
        </w:rPr>
        <w:t xml:space="preserve">51 840 </w:t>
      </w:r>
      <w:r w:rsidRPr="001558D6">
        <w:rPr>
          <w:rFonts w:ascii="Times New Roman" w:hAnsi="Times New Roman" w:cs="Times New Roman"/>
          <w:sz w:val="24"/>
          <w:szCs w:val="24"/>
        </w:rPr>
        <w:t>руб.</w:t>
      </w:r>
    </w:p>
    <w:p w:rsidR="00862516" w:rsidRPr="001558D6" w:rsidRDefault="00862516" w:rsidP="001271D5">
      <w:pPr>
        <w:autoSpaceDE w:val="0"/>
        <w:autoSpaceDN w:val="0"/>
        <w:ind w:firstLine="567"/>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1271D5" w:rsidRDefault="00862516" w:rsidP="001271D5">
      <w:pPr>
        <w:autoSpaceDE w:val="0"/>
        <w:autoSpaceDN w:val="0"/>
        <w:ind w:firstLine="567"/>
        <w:contextualSpacing/>
        <w:jc w:val="both"/>
        <w:rPr>
          <w:bCs/>
        </w:rPr>
      </w:pPr>
      <w:r w:rsidRPr="001558D6">
        <w:rPr>
          <w:b/>
          <w:bCs/>
        </w:rPr>
        <w:t>Лот № 5:</w:t>
      </w:r>
      <w:r>
        <w:rPr>
          <w:bCs/>
        </w:rPr>
        <w:t xml:space="preserve"> </w:t>
      </w:r>
    </w:p>
    <w:p w:rsidR="00862516" w:rsidRPr="001558D6" w:rsidRDefault="001271D5" w:rsidP="001271D5">
      <w:pPr>
        <w:autoSpaceDE w:val="0"/>
        <w:autoSpaceDN w:val="0"/>
        <w:ind w:firstLine="567"/>
        <w:contextualSpacing/>
        <w:jc w:val="both"/>
        <w:rPr>
          <w:bCs/>
        </w:rPr>
      </w:pPr>
      <w:r>
        <w:rPr>
          <w:bCs/>
        </w:rPr>
        <w:t xml:space="preserve">1. </w:t>
      </w:r>
      <w:r w:rsidR="00862516" w:rsidRPr="001558D6">
        <w:rPr>
          <w:bCs/>
        </w:rPr>
        <w:t>Отдельно стоящая рекламная конструкция (щит), двусторонняя, р</w:t>
      </w:r>
      <w:r w:rsidR="00862516" w:rsidRPr="001558D6">
        <w:t xml:space="preserve">азмер рекламного поля: 3,0 м </w:t>
      </w:r>
      <w:r w:rsidR="00862516" w:rsidRPr="001558D6">
        <w:rPr>
          <w:bCs/>
        </w:rPr>
        <w:t>×</w:t>
      </w:r>
      <w:r w:rsidR="00862516" w:rsidRPr="001558D6">
        <w:t>6,0 м, общая площадь информационного поля: 36 кв. м,</w:t>
      </w:r>
      <w:r w:rsidR="00862516" w:rsidRPr="001558D6">
        <w:rPr>
          <w:bCs/>
        </w:rPr>
        <w:t xml:space="preserve"> </w:t>
      </w:r>
      <w:r w:rsidR="00550B9F">
        <w:rPr>
          <w:bCs/>
        </w:rPr>
        <w:t>без</w:t>
      </w:r>
      <w:r w:rsidR="00862516" w:rsidRPr="001558D6">
        <w:rPr>
          <w:bCs/>
        </w:rPr>
        <w:t xml:space="preserve"> подсвет</w:t>
      </w:r>
      <w:r w:rsidR="00550B9F">
        <w:rPr>
          <w:bCs/>
        </w:rPr>
        <w:t>а</w:t>
      </w:r>
      <w:r w:rsidR="00862516" w:rsidRPr="001558D6">
        <w:rPr>
          <w:bCs/>
        </w:rPr>
        <w:t>.</w:t>
      </w:r>
    </w:p>
    <w:p w:rsidR="00862516" w:rsidRDefault="00862516" w:rsidP="00862516">
      <w:pPr>
        <w:autoSpaceDE w:val="0"/>
        <w:autoSpaceDN w:val="0"/>
        <w:contextualSpacing/>
        <w:jc w:val="both"/>
        <w:rPr>
          <w:bCs/>
        </w:rPr>
      </w:pPr>
      <w:r w:rsidRPr="001558D6">
        <w:rPr>
          <w:bCs/>
        </w:rPr>
        <w:t xml:space="preserve">          Адрес места установки рекламной конструкции: Воскресенск, </w:t>
      </w:r>
      <w:r w:rsidR="001271D5">
        <w:rPr>
          <w:bCs/>
        </w:rPr>
        <w:t>ул. Лопатинская</w:t>
      </w:r>
      <w:r w:rsidRPr="001558D6">
        <w:rPr>
          <w:bCs/>
        </w:rPr>
        <w:t xml:space="preserve">, порядковый номер в Схеме размещения рекламных конструкций - </w:t>
      </w:r>
      <w:r w:rsidR="001271D5">
        <w:rPr>
          <w:bCs/>
        </w:rPr>
        <w:t>99</w:t>
      </w:r>
      <w:r w:rsidRPr="001558D6">
        <w:rPr>
          <w:bCs/>
        </w:rPr>
        <w:t>.</w:t>
      </w:r>
    </w:p>
    <w:p w:rsidR="001271D5" w:rsidRPr="001558D6" w:rsidRDefault="001271D5" w:rsidP="001271D5">
      <w:pPr>
        <w:autoSpaceDE w:val="0"/>
        <w:autoSpaceDN w:val="0"/>
        <w:ind w:firstLine="567"/>
        <w:contextualSpacing/>
        <w:jc w:val="both"/>
        <w:rPr>
          <w:bCs/>
        </w:rPr>
      </w:pPr>
      <w:r>
        <w:rPr>
          <w:bCs/>
        </w:rPr>
        <w:t xml:space="preserve">2.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6,0 м, общая площадь информационного поля: 36 кв. м,</w:t>
      </w:r>
      <w:r w:rsidRPr="001558D6">
        <w:rPr>
          <w:bCs/>
        </w:rPr>
        <w:t xml:space="preserve"> </w:t>
      </w:r>
      <w:r w:rsidR="00550B9F">
        <w:rPr>
          <w:bCs/>
        </w:rPr>
        <w:t>без</w:t>
      </w:r>
      <w:r w:rsidRPr="001558D6">
        <w:rPr>
          <w:bCs/>
        </w:rPr>
        <w:t xml:space="preserve"> подсвет</w:t>
      </w:r>
      <w:r w:rsidR="00550B9F">
        <w:rPr>
          <w:bCs/>
        </w:rPr>
        <w:t>а</w:t>
      </w:r>
      <w:r w:rsidRPr="001558D6">
        <w:rPr>
          <w:bCs/>
        </w:rPr>
        <w:t>.</w:t>
      </w:r>
    </w:p>
    <w:p w:rsidR="001271D5" w:rsidRDefault="001271D5" w:rsidP="001271D5">
      <w:pPr>
        <w:autoSpaceDE w:val="0"/>
        <w:autoSpaceDN w:val="0"/>
        <w:contextualSpacing/>
        <w:jc w:val="both"/>
        <w:rPr>
          <w:bCs/>
        </w:rPr>
      </w:pPr>
      <w:r w:rsidRPr="001558D6">
        <w:rPr>
          <w:bCs/>
        </w:rPr>
        <w:lastRenderedPageBreak/>
        <w:t xml:space="preserve">          Адрес места установки рекламной конструкции: Воскресенск, </w:t>
      </w:r>
      <w:r>
        <w:rPr>
          <w:bCs/>
        </w:rPr>
        <w:t>ул. Зелинского (напротив д. 10а)</w:t>
      </w:r>
      <w:r w:rsidRPr="001558D6">
        <w:rPr>
          <w:bCs/>
        </w:rPr>
        <w:t xml:space="preserve">, порядковый номер в Схеме размещения рекламных конструкций - </w:t>
      </w:r>
      <w:r>
        <w:rPr>
          <w:bCs/>
        </w:rPr>
        <w:t>10</w:t>
      </w:r>
      <w:r w:rsidRPr="001558D6">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6D410C">
        <w:rPr>
          <w:bCs/>
        </w:rPr>
        <w:t xml:space="preserve"> 190 080 </w:t>
      </w:r>
      <w:r w:rsidRPr="001558D6">
        <w:rPr>
          <w:bCs/>
        </w:rPr>
        <w:t>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6D410C">
        <w:rPr>
          <w:bCs/>
        </w:rPr>
        <w:t xml:space="preserve">190 080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6D7BDC">
        <w:rPr>
          <w:rFonts w:ascii="Times New Roman" w:hAnsi="Times New Roman" w:cs="Times New Roman"/>
          <w:sz w:val="24"/>
          <w:szCs w:val="24"/>
        </w:rPr>
        <w:t xml:space="preserve"> 19 008 </w:t>
      </w:r>
      <w:r w:rsidRPr="001558D6">
        <w:rPr>
          <w:rFonts w:ascii="Times New Roman" w:hAnsi="Times New Roman" w:cs="Times New Roman"/>
          <w:sz w:val="24"/>
          <w:szCs w:val="24"/>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6D7BDC">
        <w:rPr>
          <w:rFonts w:ascii="Times New Roman" w:hAnsi="Times New Roman" w:cs="Times New Roman"/>
          <w:sz w:val="24"/>
          <w:szCs w:val="24"/>
        </w:rPr>
        <w:t xml:space="preserve">57 024 </w:t>
      </w:r>
      <w:r w:rsidRPr="001558D6">
        <w:rPr>
          <w:rFonts w:ascii="Times New Roman" w:hAnsi="Times New Roman" w:cs="Times New Roman"/>
          <w:sz w:val="24"/>
          <w:szCs w:val="24"/>
        </w:rPr>
        <w:t>руб.</w:t>
      </w:r>
    </w:p>
    <w:p w:rsidR="00862516" w:rsidRPr="001558D6" w:rsidRDefault="00862516" w:rsidP="00E50C0B">
      <w:pPr>
        <w:autoSpaceDE w:val="0"/>
        <w:autoSpaceDN w:val="0"/>
        <w:ind w:firstLine="567"/>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862516" w:rsidRPr="001558D6" w:rsidRDefault="00862516" w:rsidP="00E50C0B">
      <w:pPr>
        <w:autoSpaceDE w:val="0"/>
        <w:autoSpaceDN w:val="0"/>
        <w:ind w:firstLine="567"/>
        <w:contextualSpacing/>
        <w:jc w:val="both"/>
        <w:rPr>
          <w:bCs/>
        </w:rPr>
      </w:pPr>
      <w:r w:rsidRPr="001558D6">
        <w:rPr>
          <w:b/>
          <w:bCs/>
        </w:rPr>
        <w:t>Лот № 6:</w:t>
      </w:r>
      <w:r>
        <w:rPr>
          <w:bCs/>
        </w:rPr>
        <w:t xml:space="preserve"> </w:t>
      </w:r>
      <w:r w:rsidRPr="001558D6">
        <w:rPr>
          <w:bCs/>
        </w:rPr>
        <w:t>Отдельно стоящая рекламная конструкция (</w:t>
      </w:r>
      <w:proofErr w:type="spellStart"/>
      <w:r w:rsidR="00E50C0B">
        <w:rPr>
          <w:bCs/>
        </w:rPr>
        <w:t>сити</w:t>
      </w:r>
      <w:proofErr w:type="spellEnd"/>
      <w:r w:rsidR="00346E20">
        <w:rPr>
          <w:bCs/>
        </w:rPr>
        <w:t xml:space="preserve"> </w:t>
      </w:r>
      <w:r w:rsidR="00E50C0B">
        <w:rPr>
          <w:bCs/>
        </w:rPr>
        <w:t>-</w:t>
      </w:r>
      <w:r w:rsidR="00346E20">
        <w:rPr>
          <w:bCs/>
        </w:rPr>
        <w:t xml:space="preserve"> </w:t>
      </w:r>
      <w:r w:rsidR="00E50C0B">
        <w:rPr>
          <w:bCs/>
        </w:rPr>
        <w:t>формат</w:t>
      </w:r>
      <w:r w:rsidRPr="001558D6">
        <w:rPr>
          <w:bCs/>
        </w:rPr>
        <w:t>), двусторонняя, р</w:t>
      </w:r>
      <w:r w:rsidRPr="001558D6">
        <w:t xml:space="preserve">азмер рекламного поля: </w:t>
      </w:r>
      <w:r w:rsidR="00E50C0B">
        <w:t>1,2</w:t>
      </w:r>
      <w:r w:rsidRPr="001558D6">
        <w:t xml:space="preserve"> м </w:t>
      </w:r>
      <w:r w:rsidRPr="001558D6">
        <w:rPr>
          <w:bCs/>
        </w:rPr>
        <w:t>×</w:t>
      </w:r>
      <w:r w:rsidR="00E50C0B">
        <w:t>1,8</w:t>
      </w:r>
      <w:r w:rsidRPr="001558D6">
        <w:t xml:space="preserve"> м, общая площадь информационного поля: </w:t>
      </w:r>
      <w:r w:rsidR="00E50C0B">
        <w:t>4,32</w:t>
      </w:r>
      <w:r w:rsidRPr="001558D6">
        <w:t xml:space="preserve"> кв. м,</w:t>
      </w:r>
      <w:r w:rsidRPr="001558D6">
        <w:rPr>
          <w:bCs/>
        </w:rPr>
        <w:t xml:space="preserve"> </w:t>
      </w:r>
      <w:r w:rsidR="00550B9F">
        <w:rPr>
          <w:bCs/>
        </w:rPr>
        <w:t>внутренний</w:t>
      </w:r>
      <w:r w:rsidRPr="001558D6">
        <w:rPr>
          <w:bCs/>
        </w:rPr>
        <w:t xml:space="preserve"> подсвет.</w:t>
      </w:r>
    </w:p>
    <w:p w:rsidR="00862516" w:rsidRPr="001558D6" w:rsidRDefault="00862516" w:rsidP="00862516">
      <w:pPr>
        <w:autoSpaceDE w:val="0"/>
        <w:autoSpaceDN w:val="0"/>
        <w:contextualSpacing/>
        <w:jc w:val="both"/>
        <w:rPr>
          <w:bCs/>
        </w:rPr>
      </w:pPr>
      <w:r w:rsidRPr="001558D6">
        <w:rPr>
          <w:bCs/>
        </w:rPr>
        <w:t xml:space="preserve">          Адрес места установки рекламной конструкции: Воскресенск, ул. </w:t>
      </w:r>
      <w:proofErr w:type="gramStart"/>
      <w:r w:rsidR="00E50C0B">
        <w:rPr>
          <w:bCs/>
        </w:rPr>
        <w:t>Октябрьская</w:t>
      </w:r>
      <w:proofErr w:type="gramEnd"/>
      <w:r w:rsidR="00E50C0B">
        <w:rPr>
          <w:bCs/>
        </w:rPr>
        <w:t>, напротив д. 9</w:t>
      </w:r>
      <w:r w:rsidRPr="001558D6">
        <w:rPr>
          <w:bCs/>
        </w:rPr>
        <w:t xml:space="preserve">, порядковый номер в Схеме размещения рекламных конструкций - </w:t>
      </w:r>
      <w:r w:rsidR="00E50C0B">
        <w:rPr>
          <w:bCs/>
        </w:rPr>
        <w:t>112</w:t>
      </w:r>
      <w:r w:rsidRPr="001558D6">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6D7BDC">
        <w:rPr>
          <w:bCs/>
        </w:rPr>
        <w:t xml:space="preserve">5 184 </w:t>
      </w:r>
      <w:r w:rsidRPr="001558D6">
        <w:rPr>
          <w:bCs/>
        </w:rPr>
        <w:t>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6D7BDC">
        <w:rPr>
          <w:bCs/>
        </w:rPr>
        <w:t xml:space="preserve">5 184 </w:t>
      </w:r>
      <w:r w:rsidRPr="001558D6">
        <w:rPr>
          <w:bCs/>
        </w:rPr>
        <w:t>руб.</w:t>
      </w:r>
    </w:p>
    <w:p w:rsidR="00862516" w:rsidRPr="001558D6" w:rsidRDefault="00862516" w:rsidP="00E50C0B">
      <w:pPr>
        <w:pStyle w:val="ConsNormal"/>
        <w:widowControl/>
        <w:ind w:firstLine="567"/>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6D7BDC">
        <w:rPr>
          <w:rFonts w:ascii="Times New Roman" w:hAnsi="Times New Roman" w:cs="Times New Roman"/>
          <w:sz w:val="24"/>
          <w:szCs w:val="24"/>
        </w:rPr>
        <w:t xml:space="preserve"> 518 40</w:t>
      </w:r>
      <w:r w:rsidRPr="001558D6">
        <w:rPr>
          <w:rFonts w:ascii="Times New Roman" w:hAnsi="Times New Roman" w:cs="Times New Roman"/>
          <w:sz w:val="24"/>
          <w:szCs w:val="24"/>
        </w:rPr>
        <w:t>руб.</w:t>
      </w:r>
    </w:p>
    <w:p w:rsidR="00862516" w:rsidRPr="001558D6" w:rsidRDefault="00862516" w:rsidP="00E50C0B">
      <w:pPr>
        <w:pStyle w:val="ConsNormal"/>
        <w:widowControl/>
        <w:ind w:firstLine="567"/>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6D7BDC">
        <w:rPr>
          <w:rFonts w:ascii="Times New Roman" w:hAnsi="Times New Roman" w:cs="Times New Roman"/>
          <w:sz w:val="24"/>
          <w:szCs w:val="24"/>
        </w:rPr>
        <w:t xml:space="preserve">1 555 </w:t>
      </w:r>
      <w:r w:rsidRPr="001558D6">
        <w:rPr>
          <w:rFonts w:ascii="Times New Roman" w:hAnsi="Times New Roman" w:cs="Times New Roman"/>
          <w:sz w:val="24"/>
          <w:szCs w:val="24"/>
        </w:rPr>
        <w:t>руб.</w:t>
      </w:r>
    </w:p>
    <w:p w:rsidR="00862516" w:rsidRPr="001558D6" w:rsidRDefault="00862516" w:rsidP="00862516">
      <w:pPr>
        <w:autoSpaceDE w:val="0"/>
        <w:autoSpaceDN w:val="0"/>
        <w:ind w:firstLine="540"/>
        <w:contextualSpacing/>
        <w:jc w:val="both"/>
        <w:rPr>
          <w:u w:val="single"/>
        </w:rPr>
      </w:pPr>
      <w:r w:rsidRPr="001558D6">
        <w:rPr>
          <w:u w:val="single"/>
        </w:rPr>
        <w:t xml:space="preserve">Договор на установку и эксплуатацию рекламной конструкции заключается на срок </w:t>
      </w:r>
      <w:r w:rsidR="006D7BDC">
        <w:rPr>
          <w:u w:val="single"/>
        </w:rPr>
        <w:t>7</w:t>
      </w:r>
      <w:r w:rsidRPr="001558D6">
        <w:rPr>
          <w:u w:val="single"/>
        </w:rPr>
        <w:t xml:space="preserve"> лет.</w:t>
      </w:r>
    </w:p>
    <w:p w:rsidR="00E50C0B" w:rsidRDefault="00862516" w:rsidP="00E50C0B">
      <w:pPr>
        <w:autoSpaceDE w:val="0"/>
        <w:autoSpaceDN w:val="0"/>
        <w:ind w:firstLine="567"/>
        <w:contextualSpacing/>
        <w:jc w:val="both"/>
        <w:rPr>
          <w:bCs/>
        </w:rPr>
      </w:pPr>
      <w:r w:rsidRPr="001558D6">
        <w:rPr>
          <w:b/>
          <w:bCs/>
        </w:rPr>
        <w:t>Лот № 7:</w:t>
      </w:r>
      <w:r>
        <w:rPr>
          <w:bCs/>
        </w:rPr>
        <w:t xml:space="preserve"> </w:t>
      </w:r>
    </w:p>
    <w:p w:rsidR="00E50C0B" w:rsidRPr="001558D6" w:rsidRDefault="00E50C0B" w:rsidP="00E50C0B">
      <w:pPr>
        <w:autoSpaceDE w:val="0"/>
        <w:autoSpaceDN w:val="0"/>
        <w:ind w:firstLine="567"/>
        <w:contextualSpacing/>
        <w:jc w:val="both"/>
        <w:rPr>
          <w:bCs/>
        </w:rPr>
      </w:pP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6,0 м, общая площадь информационного поля: 36 кв. м,</w:t>
      </w:r>
      <w:r w:rsidRPr="001558D6">
        <w:rPr>
          <w:bCs/>
        </w:rPr>
        <w:t xml:space="preserve"> </w:t>
      </w:r>
      <w:r w:rsidR="00550B9F">
        <w:rPr>
          <w:bCs/>
        </w:rPr>
        <w:t>без</w:t>
      </w:r>
      <w:r w:rsidRPr="001558D6">
        <w:rPr>
          <w:bCs/>
        </w:rPr>
        <w:t xml:space="preserve"> подсвет</w:t>
      </w:r>
      <w:r w:rsidR="00550B9F">
        <w:rPr>
          <w:bCs/>
        </w:rPr>
        <w:t>а</w:t>
      </w:r>
      <w:r w:rsidRPr="001558D6">
        <w:rPr>
          <w:bCs/>
        </w:rPr>
        <w:t>.</w:t>
      </w:r>
    </w:p>
    <w:p w:rsidR="00E50C0B" w:rsidRDefault="00E50C0B" w:rsidP="00E50C0B">
      <w:pPr>
        <w:autoSpaceDE w:val="0"/>
        <w:autoSpaceDN w:val="0"/>
        <w:contextualSpacing/>
        <w:jc w:val="both"/>
        <w:rPr>
          <w:bCs/>
        </w:rPr>
      </w:pPr>
      <w:r w:rsidRPr="001558D6">
        <w:rPr>
          <w:bCs/>
        </w:rPr>
        <w:t xml:space="preserve">          Адрес места установки рекламной конструкции: Воскресенск, </w:t>
      </w:r>
      <w:r>
        <w:rPr>
          <w:bCs/>
        </w:rPr>
        <w:t>а/</w:t>
      </w:r>
      <w:proofErr w:type="spellStart"/>
      <w:r>
        <w:rPr>
          <w:bCs/>
        </w:rPr>
        <w:t>д</w:t>
      </w:r>
      <w:proofErr w:type="spellEnd"/>
      <w:r>
        <w:rPr>
          <w:bCs/>
        </w:rPr>
        <w:t xml:space="preserve"> Воскресенс</w:t>
      </w:r>
      <w:proofErr w:type="gramStart"/>
      <w:r>
        <w:rPr>
          <w:bCs/>
        </w:rPr>
        <w:t>к-</w:t>
      </w:r>
      <w:proofErr w:type="gramEnd"/>
      <w:r>
        <w:rPr>
          <w:bCs/>
        </w:rPr>
        <w:t xml:space="preserve"> Егорьевск</w:t>
      </w:r>
      <w:r w:rsidRPr="001558D6">
        <w:rPr>
          <w:bCs/>
        </w:rPr>
        <w:t xml:space="preserve">, порядковый номер в Схеме размещения рекламных конструкций - </w:t>
      </w:r>
      <w:r>
        <w:rPr>
          <w:bCs/>
        </w:rPr>
        <w:t>86</w:t>
      </w:r>
      <w:r w:rsidRPr="001558D6">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1A6AA1">
        <w:rPr>
          <w:bCs/>
        </w:rPr>
        <w:t xml:space="preserve"> 86 400 </w:t>
      </w:r>
      <w:r w:rsidRPr="001558D6">
        <w:rPr>
          <w:bCs/>
        </w:rPr>
        <w:t>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1A6AA1">
        <w:rPr>
          <w:bCs/>
        </w:rPr>
        <w:t xml:space="preserve">86 400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1A6AA1">
        <w:rPr>
          <w:rFonts w:ascii="Times New Roman" w:hAnsi="Times New Roman" w:cs="Times New Roman"/>
          <w:sz w:val="24"/>
          <w:szCs w:val="24"/>
        </w:rPr>
        <w:t xml:space="preserve"> 8 640 </w:t>
      </w:r>
      <w:r w:rsidRPr="001558D6">
        <w:rPr>
          <w:rFonts w:ascii="Times New Roman" w:hAnsi="Times New Roman" w:cs="Times New Roman"/>
          <w:sz w:val="24"/>
          <w:szCs w:val="24"/>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 (</w:t>
      </w:r>
      <w:r>
        <w:rPr>
          <w:rFonts w:ascii="Times New Roman" w:hAnsi="Times New Roman" w:cs="Times New Roman"/>
          <w:sz w:val="24"/>
          <w:szCs w:val="24"/>
        </w:rPr>
        <w:t>3</w:t>
      </w:r>
      <w:r w:rsidRPr="001558D6">
        <w:rPr>
          <w:rFonts w:ascii="Times New Roman" w:hAnsi="Times New Roman" w:cs="Times New Roman"/>
          <w:sz w:val="24"/>
          <w:szCs w:val="24"/>
        </w:rPr>
        <w:t>0 % от начальной цены лота):</w:t>
      </w:r>
      <w:r w:rsidR="001A6AA1">
        <w:rPr>
          <w:rFonts w:ascii="Times New Roman" w:hAnsi="Times New Roman" w:cs="Times New Roman"/>
          <w:sz w:val="24"/>
          <w:szCs w:val="24"/>
        </w:rPr>
        <w:t xml:space="preserve"> 25 920 </w:t>
      </w:r>
      <w:r w:rsidRPr="001558D6">
        <w:rPr>
          <w:rFonts w:ascii="Times New Roman" w:hAnsi="Times New Roman" w:cs="Times New Roman"/>
          <w:sz w:val="24"/>
          <w:szCs w:val="24"/>
        </w:rPr>
        <w:t>руб.</w:t>
      </w:r>
    </w:p>
    <w:p w:rsidR="00862516" w:rsidRPr="001558D6" w:rsidRDefault="00862516" w:rsidP="00862516">
      <w:pPr>
        <w:autoSpaceDE w:val="0"/>
        <w:autoSpaceDN w:val="0"/>
        <w:ind w:firstLine="540"/>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862516" w:rsidRPr="001558D6" w:rsidRDefault="00862516" w:rsidP="00E50C0B">
      <w:pPr>
        <w:autoSpaceDE w:val="0"/>
        <w:autoSpaceDN w:val="0"/>
        <w:ind w:firstLine="567"/>
        <w:contextualSpacing/>
        <w:jc w:val="both"/>
        <w:rPr>
          <w:bCs/>
        </w:rPr>
      </w:pPr>
      <w:r w:rsidRPr="001558D6">
        <w:rPr>
          <w:b/>
          <w:bCs/>
        </w:rPr>
        <w:t>Лот № 8:</w:t>
      </w:r>
      <w:r>
        <w:rPr>
          <w:bCs/>
        </w:rPr>
        <w:t xml:space="preserve">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6,0 м, общая площадь информационного поля: 36 кв. м,</w:t>
      </w:r>
      <w:r w:rsidRPr="001558D6">
        <w:rPr>
          <w:bCs/>
        </w:rPr>
        <w:t xml:space="preserve"> </w:t>
      </w:r>
      <w:r w:rsidR="00550B9F">
        <w:rPr>
          <w:bCs/>
        </w:rPr>
        <w:t xml:space="preserve">без </w:t>
      </w:r>
      <w:r w:rsidRPr="001558D6">
        <w:rPr>
          <w:bCs/>
        </w:rPr>
        <w:t>подсвет</w:t>
      </w:r>
      <w:r w:rsidR="00550B9F">
        <w:rPr>
          <w:bCs/>
        </w:rPr>
        <w:t>а</w:t>
      </w:r>
      <w:r w:rsidRPr="001558D6">
        <w:rPr>
          <w:bCs/>
        </w:rPr>
        <w:t>.</w:t>
      </w:r>
    </w:p>
    <w:p w:rsidR="00862516" w:rsidRPr="001558D6" w:rsidRDefault="00862516" w:rsidP="00862516">
      <w:pPr>
        <w:autoSpaceDE w:val="0"/>
        <w:autoSpaceDN w:val="0"/>
        <w:contextualSpacing/>
        <w:jc w:val="both"/>
        <w:rPr>
          <w:bCs/>
        </w:rPr>
      </w:pPr>
      <w:r w:rsidRPr="001558D6">
        <w:rPr>
          <w:bCs/>
        </w:rPr>
        <w:t xml:space="preserve">          Адрес места установки рекламной конструкции: </w:t>
      </w:r>
      <w:r w:rsidR="00CA4C21">
        <w:rPr>
          <w:bCs/>
        </w:rPr>
        <w:t>Воскресенск, ул. Кагана</w:t>
      </w:r>
      <w:r w:rsidRPr="001558D6">
        <w:rPr>
          <w:bCs/>
        </w:rPr>
        <w:t>,</w:t>
      </w:r>
      <w:r w:rsidR="00CA4C21">
        <w:rPr>
          <w:bCs/>
        </w:rPr>
        <w:t xml:space="preserve"> (перекресток)</w:t>
      </w:r>
      <w:r w:rsidRPr="001558D6">
        <w:rPr>
          <w:bCs/>
        </w:rPr>
        <w:t xml:space="preserve"> порядковый номер в Схеме размещения рекламных конструкций - </w:t>
      </w:r>
      <w:r w:rsidR="00CA4C21">
        <w:rPr>
          <w:bCs/>
        </w:rPr>
        <w:t>77</w:t>
      </w:r>
      <w:r w:rsidRPr="001558D6">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1A6AA1">
        <w:rPr>
          <w:bCs/>
        </w:rPr>
        <w:t xml:space="preserve"> 103 680 </w:t>
      </w:r>
      <w:r w:rsidRPr="001558D6">
        <w:rPr>
          <w:bCs/>
        </w:rPr>
        <w:t>руб.</w:t>
      </w:r>
    </w:p>
    <w:p w:rsidR="00862516" w:rsidRPr="001558D6" w:rsidRDefault="00862516" w:rsidP="00862516">
      <w:pPr>
        <w:autoSpaceDE w:val="0"/>
        <w:autoSpaceDN w:val="0"/>
        <w:ind w:firstLine="567"/>
        <w:contextualSpacing/>
        <w:jc w:val="both"/>
        <w:rPr>
          <w:bCs/>
        </w:rPr>
      </w:pPr>
      <w:r w:rsidRPr="00A71525">
        <w:rPr>
          <w:b/>
          <w:bCs/>
        </w:rPr>
        <w:t>Начальная цена ЛОТА:</w:t>
      </w:r>
      <w:r w:rsidRPr="001558D6">
        <w:rPr>
          <w:bCs/>
        </w:rPr>
        <w:t xml:space="preserve"> </w:t>
      </w:r>
      <w:r w:rsidR="001A6AA1">
        <w:rPr>
          <w:bCs/>
        </w:rPr>
        <w:t xml:space="preserve">103 680 </w:t>
      </w:r>
      <w:r w:rsidRPr="001558D6">
        <w:rPr>
          <w:bCs/>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sidR="001A6AA1">
        <w:rPr>
          <w:rFonts w:ascii="Times New Roman" w:hAnsi="Times New Roman" w:cs="Times New Roman"/>
          <w:sz w:val="24"/>
          <w:szCs w:val="24"/>
        </w:rPr>
        <w:t xml:space="preserve"> 10 368 </w:t>
      </w:r>
      <w:r w:rsidRPr="001558D6">
        <w:rPr>
          <w:rFonts w:ascii="Times New Roman" w:hAnsi="Times New Roman" w:cs="Times New Roman"/>
          <w:sz w:val="24"/>
          <w:szCs w:val="24"/>
        </w:rPr>
        <w:t>руб.</w:t>
      </w:r>
    </w:p>
    <w:p w:rsidR="00862516" w:rsidRPr="001558D6" w:rsidRDefault="00862516" w:rsidP="00862516">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sidR="001A6AA1">
        <w:rPr>
          <w:rFonts w:ascii="Times New Roman" w:hAnsi="Times New Roman" w:cs="Times New Roman"/>
          <w:sz w:val="24"/>
          <w:szCs w:val="24"/>
        </w:rPr>
        <w:t xml:space="preserve">31 104 </w:t>
      </w:r>
      <w:r w:rsidRPr="001558D6">
        <w:rPr>
          <w:rFonts w:ascii="Times New Roman" w:hAnsi="Times New Roman" w:cs="Times New Roman"/>
          <w:sz w:val="24"/>
          <w:szCs w:val="24"/>
        </w:rPr>
        <w:t>руб.</w:t>
      </w:r>
    </w:p>
    <w:p w:rsidR="00862516" w:rsidRPr="001558D6" w:rsidRDefault="00862516" w:rsidP="00862516">
      <w:pPr>
        <w:autoSpaceDE w:val="0"/>
        <w:autoSpaceDN w:val="0"/>
        <w:ind w:firstLine="540"/>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862516" w:rsidRPr="001558D6" w:rsidRDefault="00862516" w:rsidP="00862516">
      <w:pPr>
        <w:autoSpaceDE w:val="0"/>
        <w:autoSpaceDN w:val="0"/>
        <w:ind w:firstLine="567"/>
        <w:contextualSpacing/>
        <w:jc w:val="both"/>
        <w:rPr>
          <w:bCs/>
        </w:rPr>
      </w:pPr>
      <w:r w:rsidRPr="001558D6">
        <w:rPr>
          <w:b/>
          <w:bCs/>
        </w:rPr>
        <w:t>Лот № 9:</w:t>
      </w:r>
      <w:r>
        <w:rPr>
          <w:bCs/>
        </w:rPr>
        <w:t xml:space="preserve"> </w:t>
      </w:r>
      <w:r w:rsidRPr="001558D6">
        <w:rPr>
          <w:bCs/>
        </w:rPr>
        <w:t>Отдельно стоящая рекламная конструкция (щит), двусторонняя, р</w:t>
      </w:r>
      <w:r w:rsidRPr="001558D6">
        <w:t xml:space="preserve">азмер рекламного поля: 3,0 м </w:t>
      </w:r>
      <w:r w:rsidRPr="001558D6">
        <w:rPr>
          <w:bCs/>
        </w:rPr>
        <w:t>×</w:t>
      </w:r>
      <w:r w:rsidRPr="001558D6">
        <w:t>6,0 м, общая площадь информационного поля: 36 кв. м,</w:t>
      </w:r>
      <w:r w:rsidRPr="001558D6">
        <w:rPr>
          <w:bCs/>
        </w:rPr>
        <w:t xml:space="preserve"> </w:t>
      </w:r>
      <w:r w:rsidR="00550B9F">
        <w:rPr>
          <w:bCs/>
        </w:rPr>
        <w:t>без</w:t>
      </w:r>
      <w:r w:rsidRPr="001558D6">
        <w:rPr>
          <w:bCs/>
        </w:rPr>
        <w:t xml:space="preserve"> подсвет</w:t>
      </w:r>
      <w:r w:rsidR="00550B9F">
        <w:rPr>
          <w:bCs/>
        </w:rPr>
        <w:t>а</w:t>
      </w:r>
      <w:r w:rsidRPr="001558D6">
        <w:rPr>
          <w:bCs/>
        </w:rPr>
        <w:t>.</w:t>
      </w:r>
    </w:p>
    <w:p w:rsidR="00862516" w:rsidRPr="001558D6" w:rsidRDefault="00862516" w:rsidP="00862516">
      <w:pPr>
        <w:autoSpaceDE w:val="0"/>
        <w:autoSpaceDN w:val="0"/>
        <w:contextualSpacing/>
        <w:jc w:val="both"/>
        <w:rPr>
          <w:bCs/>
        </w:rPr>
      </w:pPr>
      <w:r w:rsidRPr="001558D6">
        <w:rPr>
          <w:bCs/>
        </w:rPr>
        <w:t xml:space="preserve">          Адрес места установки рекламной конструкции: Воскресенск, ул. </w:t>
      </w:r>
      <w:r w:rsidR="00CA4C21">
        <w:rPr>
          <w:bCs/>
        </w:rPr>
        <w:t>Кагана</w:t>
      </w:r>
      <w:r w:rsidRPr="001558D6">
        <w:rPr>
          <w:bCs/>
        </w:rPr>
        <w:t xml:space="preserve">, порядковый номер в Схеме размещения рекламных конструкций – </w:t>
      </w:r>
      <w:r w:rsidR="00CA4C21">
        <w:rPr>
          <w:bCs/>
        </w:rPr>
        <w:t>76</w:t>
      </w:r>
      <w:r w:rsidRPr="001558D6">
        <w:rPr>
          <w:bCs/>
        </w:rPr>
        <w:t>.</w:t>
      </w:r>
    </w:p>
    <w:p w:rsidR="00862516" w:rsidRDefault="00862516" w:rsidP="00862516">
      <w:pPr>
        <w:autoSpaceDE w:val="0"/>
        <w:autoSpaceDN w:val="0"/>
        <w:contextualSpacing/>
        <w:jc w:val="both"/>
        <w:rPr>
          <w:bCs/>
        </w:rPr>
      </w:pPr>
      <w:r w:rsidRPr="001558D6">
        <w:rPr>
          <w:bCs/>
        </w:rPr>
        <w:t xml:space="preserve">          Размер годовой платы по договору на установку и эксплуатацию рекламной конструкции –</w:t>
      </w:r>
      <w:r w:rsidR="001A6AA1">
        <w:rPr>
          <w:bCs/>
        </w:rPr>
        <w:t xml:space="preserve"> 103 680 </w:t>
      </w:r>
      <w:r w:rsidRPr="001558D6">
        <w:rPr>
          <w:bCs/>
        </w:rPr>
        <w:t>руб.</w:t>
      </w:r>
    </w:p>
    <w:p w:rsidR="001A6AA1" w:rsidRPr="001558D6" w:rsidRDefault="001A6AA1" w:rsidP="001A6AA1">
      <w:pPr>
        <w:autoSpaceDE w:val="0"/>
        <w:autoSpaceDN w:val="0"/>
        <w:ind w:firstLine="567"/>
        <w:contextualSpacing/>
        <w:jc w:val="both"/>
        <w:rPr>
          <w:bCs/>
        </w:rPr>
      </w:pPr>
      <w:r w:rsidRPr="00A71525">
        <w:rPr>
          <w:b/>
          <w:bCs/>
        </w:rPr>
        <w:t>Начальная цена ЛОТА:</w:t>
      </w:r>
      <w:r w:rsidRPr="001558D6">
        <w:rPr>
          <w:bCs/>
        </w:rPr>
        <w:t xml:space="preserve"> </w:t>
      </w:r>
      <w:r>
        <w:rPr>
          <w:bCs/>
        </w:rPr>
        <w:t xml:space="preserve">103 680 </w:t>
      </w:r>
      <w:r w:rsidRPr="001558D6">
        <w:rPr>
          <w:bCs/>
        </w:rPr>
        <w:t>руб.</w:t>
      </w:r>
    </w:p>
    <w:p w:rsidR="001A6AA1" w:rsidRPr="001558D6" w:rsidRDefault="001A6AA1" w:rsidP="001A6AA1">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t>«Шаг аукциона»:</w:t>
      </w:r>
      <w:r w:rsidRPr="001558D6">
        <w:rPr>
          <w:rFonts w:ascii="Times New Roman" w:hAnsi="Times New Roman" w:cs="Times New Roman"/>
          <w:sz w:val="24"/>
          <w:szCs w:val="24"/>
        </w:rPr>
        <w:t xml:space="preserve">  </w:t>
      </w:r>
      <w:r>
        <w:rPr>
          <w:rFonts w:ascii="Times New Roman" w:hAnsi="Times New Roman" w:cs="Times New Roman"/>
          <w:sz w:val="24"/>
          <w:szCs w:val="24"/>
        </w:rPr>
        <w:t>10</w:t>
      </w:r>
      <w:r w:rsidRPr="001558D6">
        <w:rPr>
          <w:rFonts w:ascii="Times New Roman" w:hAnsi="Times New Roman" w:cs="Times New Roman"/>
          <w:sz w:val="24"/>
          <w:szCs w:val="24"/>
        </w:rPr>
        <w:t xml:space="preserve"> % от начальной цены лота –</w:t>
      </w:r>
      <w:r>
        <w:rPr>
          <w:rFonts w:ascii="Times New Roman" w:hAnsi="Times New Roman" w:cs="Times New Roman"/>
          <w:sz w:val="24"/>
          <w:szCs w:val="24"/>
        </w:rPr>
        <w:t xml:space="preserve"> 10 368 </w:t>
      </w:r>
      <w:r w:rsidRPr="001558D6">
        <w:rPr>
          <w:rFonts w:ascii="Times New Roman" w:hAnsi="Times New Roman" w:cs="Times New Roman"/>
          <w:sz w:val="24"/>
          <w:szCs w:val="24"/>
        </w:rPr>
        <w:t>руб.</w:t>
      </w:r>
    </w:p>
    <w:p w:rsidR="001A6AA1" w:rsidRPr="001558D6" w:rsidRDefault="001A6AA1" w:rsidP="001A6AA1">
      <w:pPr>
        <w:pStyle w:val="ConsNormal"/>
        <w:widowControl/>
        <w:ind w:firstLine="540"/>
        <w:contextualSpacing/>
        <w:jc w:val="both"/>
        <w:rPr>
          <w:rFonts w:ascii="Times New Roman" w:hAnsi="Times New Roman" w:cs="Times New Roman"/>
          <w:sz w:val="24"/>
          <w:szCs w:val="24"/>
        </w:rPr>
      </w:pPr>
      <w:r w:rsidRPr="00A71525">
        <w:rPr>
          <w:rFonts w:ascii="Times New Roman" w:hAnsi="Times New Roman" w:cs="Times New Roman"/>
          <w:b/>
          <w:sz w:val="24"/>
          <w:szCs w:val="24"/>
        </w:rPr>
        <w:lastRenderedPageBreak/>
        <w:t>Размер задатка</w:t>
      </w:r>
      <w:r>
        <w:rPr>
          <w:rFonts w:ascii="Times New Roman" w:hAnsi="Times New Roman" w:cs="Times New Roman"/>
          <w:sz w:val="24"/>
          <w:szCs w:val="24"/>
        </w:rPr>
        <w:t xml:space="preserve"> (3</w:t>
      </w:r>
      <w:r w:rsidRPr="001558D6">
        <w:rPr>
          <w:rFonts w:ascii="Times New Roman" w:hAnsi="Times New Roman" w:cs="Times New Roman"/>
          <w:sz w:val="24"/>
          <w:szCs w:val="24"/>
        </w:rPr>
        <w:t xml:space="preserve">0 % от начальной цены лота): </w:t>
      </w:r>
      <w:r>
        <w:rPr>
          <w:rFonts w:ascii="Times New Roman" w:hAnsi="Times New Roman" w:cs="Times New Roman"/>
          <w:sz w:val="24"/>
          <w:szCs w:val="24"/>
        </w:rPr>
        <w:t xml:space="preserve">31 104 </w:t>
      </w:r>
      <w:r w:rsidRPr="001558D6">
        <w:rPr>
          <w:rFonts w:ascii="Times New Roman" w:hAnsi="Times New Roman" w:cs="Times New Roman"/>
          <w:sz w:val="24"/>
          <w:szCs w:val="24"/>
        </w:rPr>
        <w:t>руб.</w:t>
      </w:r>
    </w:p>
    <w:p w:rsidR="001A6AA1" w:rsidRPr="001558D6" w:rsidRDefault="001A6AA1" w:rsidP="001A6AA1">
      <w:pPr>
        <w:autoSpaceDE w:val="0"/>
        <w:autoSpaceDN w:val="0"/>
        <w:ind w:firstLine="540"/>
        <w:contextualSpacing/>
        <w:jc w:val="both"/>
        <w:rPr>
          <w:u w:val="single"/>
        </w:rPr>
      </w:pPr>
      <w:r w:rsidRPr="001558D6">
        <w:rPr>
          <w:u w:val="single"/>
        </w:rPr>
        <w:t>Договор на установку и эксплуатацию рекламной конструкции заключается на срок 5 лет.</w:t>
      </w:r>
    </w:p>
    <w:p w:rsidR="000D3C00" w:rsidRDefault="000D3C00" w:rsidP="00862516">
      <w:pPr>
        <w:pStyle w:val="3"/>
        <w:ind w:left="0" w:firstLine="680"/>
        <w:jc w:val="center"/>
        <w:rPr>
          <w:b/>
          <w:bCs/>
        </w:rPr>
      </w:pPr>
    </w:p>
    <w:p w:rsidR="000D3C00" w:rsidRDefault="000D3C00" w:rsidP="00862516">
      <w:pPr>
        <w:pStyle w:val="3"/>
        <w:ind w:left="0" w:firstLine="680"/>
        <w:jc w:val="center"/>
        <w:rPr>
          <w:b/>
          <w:bCs/>
        </w:rPr>
      </w:pPr>
    </w:p>
    <w:p w:rsidR="0040544C" w:rsidRDefault="0040544C"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5930C2" w:rsidRDefault="005930C2" w:rsidP="00862516">
      <w:pPr>
        <w:pStyle w:val="3"/>
        <w:ind w:left="0" w:firstLine="680"/>
        <w:jc w:val="center"/>
        <w:rPr>
          <w:b/>
          <w:bCs/>
        </w:rPr>
      </w:pPr>
    </w:p>
    <w:p w:rsidR="00F44DDA" w:rsidRDefault="00F44DDA" w:rsidP="00862516">
      <w:pPr>
        <w:pStyle w:val="3"/>
        <w:ind w:left="0" w:firstLine="680"/>
        <w:jc w:val="center"/>
        <w:rPr>
          <w:b/>
          <w:bCs/>
        </w:rPr>
      </w:pPr>
    </w:p>
    <w:p w:rsidR="000D33F4" w:rsidRPr="000D33F4" w:rsidRDefault="000D33F4" w:rsidP="000D33F4">
      <w:pPr>
        <w:pStyle w:val="ConsPlusTitle"/>
        <w:jc w:val="center"/>
        <w:rPr>
          <w:rFonts w:ascii="Times New Roman" w:eastAsia="Arial Unicode MS" w:hAnsi="Times New Roman" w:cs="Times New Roman"/>
          <w:color w:val="000000"/>
          <w:sz w:val="24"/>
          <w:szCs w:val="24"/>
          <w:u w:color="000000"/>
          <w:shd w:val="clear" w:color="auto" w:fill="FFFFFF"/>
        </w:rPr>
      </w:pPr>
      <w:r w:rsidRPr="000D33F4">
        <w:rPr>
          <w:rFonts w:ascii="Times New Roman" w:hAnsi="Times New Roman" w:cs="Times New Roman"/>
          <w:sz w:val="24"/>
          <w:szCs w:val="24"/>
        </w:rPr>
        <w:lastRenderedPageBreak/>
        <w:t>Типовая форма договора на установку и эксплуатацию рекламных конструкций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p>
    <w:p w:rsidR="000D33F4" w:rsidRPr="006C12A1" w:rsidRDefault="000D33F4" w:rsidP="000D33F4">
      <w:pPr>
        <w:jc w:val="center"/>
        <w:outlineLvl w:val="0"/>
        <w:rPr>
          <w:rFonts w:eastAsia="Arial Unicode MS"/>
          <w:b/>
          <w:color w:val="000000"/>
          <w:u w:color="000000"/>
          <w:shd w:val="clear" w:color="auto" w:fill="FFFFFF"/>
        </w:rPr>
      </w:pPr>
    </w:p>
    <w:p w:rsidR="000D33F4" w:rsidRPr="006C12A1" w:rsidRDefault="000D33F4" w:rsidP="000D33F4">
      <w:pPr>
        <w:jc w:val="center"/>
        <w:outlineLvl w:val="0"/>
        <w:rPr>
          <w:rFonts w:eastAsia="Arial Unicode MS"/>
          <w:color w:val="000000"/>
          <w:u w:color="000000"/>
        </w:rPr>
      </w:pPr>
      <w:r w:rsidRPr="006C12A1">
        <w:rPr>
          <w:rFonts w:eastAsia="Arial Unicode MS"/>
          <w:color w:val="000000"/>
          <w:u w:color="000000"/>
        </w:rPr>
        <w:t xml:space="preserve">_______________                                       </w:t>
      </w:r>
      <w:r>
        <w:rPr>
          <w:rFonts w:eastAsia="Arial Unicode MS"/>
          <w:color w:val="000000"/>
          <w:u w:color="000000"/>
        </w:rPr>
        <w:t xml:space="preserve">                            </w:t>
      </w:r>
      <w:r w:rsidRPr="006C12A1">
        <w:rPr>
          <w:rFonts w:eastAsia="Arial Unicode MS"/>
          <w:color w:val="000000"/>
          <w:u w:color="000000"/>
        </w:rPr>
        <w:t xml:space="preserve">                            «__» ____  20__ г.</w:t>
      </w:r>
    </w:p>
    <w:p w:rsidR="000D33F4" w:rsidRPr="006C12A1" w:rsidRDefault="000D33F4" w:rsidP="000D33F4">
      <w:pPr>
        <w:tabs>
          <w:tab w:val="center" w:pos="1440"/>
        </w:tabs>
        <w:jc w:val="center"/>
        <w:outlineLvl w:val="0"/>
        <w:rPr>
          <w:rFonts w:eastAsia="Arial Unicode MS"/>
          <w:color w:val="000000"/>
          <w:u w:color="000000"/>
        </w:rPr>
      </w:pPr>
    </w:p>
    <w:p w:rsidR="000D33F4" w:rsidRPr="006C12A1" w:rsidRDefault="000D33F4" w:rsidP="000D33F4">
      <w:pPr>
        <w:tabs>
          <w:tab w:val="center" w:pos="1440"/>
        </w:tabs>
        <w:jc w:val="center"/>
        <w:outlineLvl w:val="0"/>
        <w:rPr>
          <w:rFonts w:eastAsia="Arial Unicode MS"/>
          <w:color w:val="000000"/>
          <w:u w:color="000000"/>
        </w:rPr>
      </w:pPr>
    </w:p>
    <w:p w:rsidR="000D33F4" w:rsidRPr="006C12A1" w:rsidRDefault="000D33F4" w:rsidP="000D33F4">
      <w:pPr>
        <w:ind w:firstLine="360"/>
        <w:jc w:val="both"/>
      </w:pPr>
      <w:r>
        <w:rPr>
          <w:rFonts w:eastAsia="Arial Unicode MS"/>
          <w:color w:val="000000"/>
          <w:u w:color="000000"/>
        </w:rPr>
        <w:t>Муниципальное учреждение «</w:t>
      </w:r>
      <w:r w:rsidRPr="006C12A1">
        <w:rPr>
          <w:rFonts w:eastAsia="Arial Unicode MS"/>
          <w:color w:val="000000"/>
          <w:u w:color="000000"/>
        </w:rPr>
        <w:t xml:space="preserve">Администрация </w:t>
      </w:r>
      <w:r>
        <w:rPr>
          <w:rFonts w:eastAsia="Arial Unicode MS"/>
          <w:color w:val="000000"/>
          <w:u w:color="000000"/>
        </w:rPr>
        <w:t>Воскресенского муниципального района</w:t>
      </w:r>
      <w:r w:rsidRPr="006C12A1">
        <w:rPr>
          <w:rFonts w:eastAsia="Arial Unicode MS"/>
          <w:color w:val="000000"/>
          <w:u w:color="000000"/>
        </w:rPr>
        <w:t xml:space="preserve"> Московской области</w:t>
      </w:r>
      <w:r>
        <w:rPr>
          <w:rFonts w:eastAsia="Arial Unicode MS"/>
          <w:color w:val="000000"/>
          <w:u w:color="000000"/>
        </w:rPr>
        <w:t>»</w:t>
      </w:r>
      <w:r w:rsidRPr="006C12A1">
        <w:rPr>
          <w:rFonts w:eastAsia="Arial Unicode MS"/>
          <w:color w:val="000000"/>
          <w:u w:color="000000"/>
        </w:rPr>
        <w:t>, в дальнейшем именуемая «Администрация», в лице ________________________, действующего на основании ___________________, с одной стороны, и  ___________________, в дальнейшем именуемое «</w:t>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в лице _______________</w:t>
      </w:r>
      <w:proofErr w:type="gramStart"/>
      <w:r w:rsidRPr="006C12A1">
        <w:rPr>
          <w:rFonts w:eastAsia="Arial Unicode MS"/>
          <w:color w:val="000000"/>
          <w:u w:color="000000"/>
        </w:rPr>
        <w:t xml:space="preserve"> ,</w:t>
      </w:r>
      <w:proofErr w:type="gramEnd"/>
      <w:r w:rsidRPr="006C12A1">
        <w:rPr>
          <w:rFonts w:eastAsia="Arial Unicode MS"/>
          <w:color w:val="000000"/>
          <w:u w:color="000000"/>
        </w:rPr>
        <w:t xml:space="preserve"> действующего на основании ____________________________ с другой стороны, именуемые в дальнейшем Стороны, </w:t>
      </w:r>
      <w:r>
        <w:rPr>
          <w:rFonts w:eastAsia="Arial Unicode MS"/>
          <w:color w:val="000000"/>
          <w:u w:color="000000"/>
        </w:rPr>
        <w:t xml:space="preserve"> </w:t>
      </w:r>
      <w:r w:rsidRPr="006C12A1">
        <w:rPr>
          <w:rFonts w:eastAsia="Arial Unicode MS"/>
          <w:color w:val="000000"/>
          <w:u w:color="000000"/>
        </w:rPr>
        <w:t xml:space="preserve">руководствуясь протоколом </w:t>
      </w:r>
      <w:r w:rsidRPr="006C12A1">
        <w:rPr>
          <w:rFonts w:eastAsia="Arial Unicode MS"/>
          <w:color w:val="000000"/>
          <w:u w:color="000000"/>
          <w:shd w:val="clear" w:color="auto" w:fill="FFFFFF"/>
        </w:rPr>
        <w:t>Комиссии</w:t>
      </w:r>
      <w:r w:rsidRPr="006C12A1">
        <w:rPr>
          <w:rFonts w:eastAsia="Arial Unicode MS"/>
          <w:color w:val="000000"/>
          <w:u w:color="000000"/>
        </w:rPr>
        <w:t xml:space="preserve"> «__» _____ 20__ г. №____ «Об итогах </w:t>
      </w:r>
      <w:r>
        <w:rPr>
          <w:rFonts w:eastAsia="Arial Unicode MS"/>
          <w:color w:val="000000"/>
          <w:u w:color="000000"/>
        </w:rPr>
        <w:t>аукциона</w:t>
      </w:r>
      <w:r w:rsidRPr="00F144AF">
        <w:rPr>
          <w:rFonts w:eastAsia="Arial Unicode MS"/>
          <w:color w:val="000000"/>
          <w:u w:color="000000"/>
        </w:rPr>
        <w:t xml:space="preserve"> </w:t>
      </w:r>
      <w:r w:rsidRPr="00F144AF">
        <w:t xml:space="preserve">на право заключения договоров на установку и эксплуатацию рекламных конструкций </w:t>
      </w:r>
      <w:r w:rsidRPr="00F144AF">
        <w:rPr>
          <w:rFonts w:eastAsia="Calibri"/>
        </w:rPr>
        <w:t xml:space="preserve">на земельных участках, здании или </w:t>
      </w:r>
      <w:proofErr w:type="gramStart"/>
      <w:r w:rsidRPr="00F144AF">
        <w:rPr>
          <w:rFonts w:eastAsia="Calibri"/>
        </w:rPr>
        <w:t>ином недвижимом имуществе, находящемся в собственности Воскресенского муниципального района Московской области, а так же на земельных участках, государ</w:t>
      </w:r>
      <w:r>
        <w:rPr>
          <w:rFonts w:eastAsia="Calibri"/>
        </w:rPr>
        <w:t>ственная собственность на которые</w:t>
      </w:r>
      <w:r w:rsidRPr="00F144AF">
        <w:rPr>
          <w:rFonts w:eastAsia="Calibri"/>
        </w:rPr>
        <w:t xml:space="preserve"> не разграничена в Воскресенском муниципальном районе Московской области</w:t>
      </w:r>
      <w:r w:rsidRPr="006C12A1">
        <w:rPr>
          <w:rFonts w:eastAsia="Arial Unicode MS"/>
          <w:color w:val="000000"/>
          <w:u w:color="000000"/>
          <w:shd w:val="clear" w:color="auto" w:fill="FFFFFF"/>
        </w:rPr>
        <w:t>»,</w:t>
      </w:r>
      <w:r w:rsidRPr="006C12A1">
        <w:rPr>
          <w:rFonts w:eastAsia="Arial Unicode MS"/>
          <w:color w:val="000000"/>
          <w:u w:color="000000"/>
        </w:rPr>
        <w:t xml:space="preserve"> заключили настоящий договор  (далее - Договор) о нижеследующем:</w:t>
      </w:r>
      <w:proofErr w:type="gramEnd"/>
    </w:p>
    <w:p w:rsidR="000D33F4" w:rsidRPr="006C12A1" w:rsidRDefault="000D33F4" w:rsidP="000D33F4">
      <w:pPr>
        <w:tabs>
          <w:tab w:val="center" w:pos="1440"/>
        </w:tabs>
        <w:jc w:val="both"/>
        <w:outlineLvl w:val="0"/>
        <w:rPr>
          <w:rFonts w:eastAsia="Arial Unicode MS"/>
          <w:color w:val="000000"/>
          <w:u w:color="000000"/>
        </w:rPr>
      </w:pPr>
    </w:p>
    <w:p w:rsidR="000D33F4" w:rsidRPr="006C12A1" w:rsidRDefault="000D33F4" w:rsidP="000D33F4">
      <w:pPr>
        <w:tabs>
          <w:tab w:val="center" w:pos="1440"/>
        </w:tabs>
        <w:ind w:left="720"/>
        <w:jc w:val="center"/>
        <w:outlineLvl w:val="0"/>
        <w:rPr>
          <w:rFonts w:eastAsia="Arial Unicode MS"/>
          <w:b/>
          <w:color w:val="000000"/>
          <w:u w:color="000000"/>
        </w:rPr>
      </w:pPr>
      <w:r w:rsidRPr="006C12A1">
        <w:rPr>
          <w:rFonts w:eastAsia="Arial Unicode MS"/>
          <w:b/>
          <w:color w:val="000000"/>
          <w:u w:color="000000"/>
        </w:rPr>
        <w:t>1. Предмет договора</w:t>
      </w:r>
    </w:p>
    <w:p w:rsidR="000D33F4" w:rsidRPr="006C12A1" w:rsidRDefault="000D33F4" w:rsidP="000D33F4">
      <w:pPr>
        <w:tabs>
          <w:tab w:val="center" w:pos="1440"/>
        </w:tabs>
        <w:ind w:left="720"/>
        <w:outlineLvl w:val="0"/>
        <w:rPr>
          <w:rFonts w:eastAsia="Arial Unicode MS"/>
          <w:b/>
          <w:color w:val="000000"/>
          <w:u w:color="000000"/>
        </w:rPr>
      </w:pPr>
    </w:p>
    <w:p w:rsidR="000D33F4" w:rsidRPr="006C12A1" w:rsidRDefault="000D33F4" w:rsidP="000D33F4">
      <w:pPr>
        <w:tabs>
          <w:tab w:val="center" w:pos="1440"/>
        </w:tabs>
        <w:ind w:firstLine="540"/>
        <w:jc w:val="both"/>
        <w:outlineLvl w:val="0"/>
        <w:rPr>
          <w:rFonts w:eastAsia="Arial Unicode MS"/>
          <w:color w:val="000000"/>
          <w:u w:color="000000"/>
        </w:rPr>
      </w:pPr>
      <w:r w:rsidRPr="006C12A1">
        <w:rPr>
          <w:rFonts w:eastAsia="Arial Unicode MS"/>
          <w:color w:val="000000"/>
          <w:u w:color="000000"/>
        </w:rPr>
        <w:t xml:space="preserve">1.1. </w:t>
      </w:r>
      <w:proofErr w:type="gramStart"/>
      <w:r>
        <w:rPr>
          <w:rFonts w:eastAsia="Arial Unicode MS"/>
          <w:color w:val="000000"/>
          <w:u w:color="000000"/>
        </w:rPr>
        <w:t>На основании протокола аукциона от___________ №______ и в</w:t>
      </w:r>
      <w:r w:rsidRPr="006C12A1">
        <w:rPr>
          <w:rFonts w:eastAsia="Arial Unicode MS"/>
          <w:color w:val="000000"/>
          <w:u w:color="000000"/>
        </w:rPr>
        <w:t xml:space="preserve"> соответствии с настоящим Договором </w:t>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xml:space="preserve"> имеет право </w:t>
      </w:r>
      <w:r>
        <w:rPr>
          <w:rFonts w:eastAsia="Arial Unicode MS"/>
          <w:color w:val="000000"/>
          <w:u w:color="000000"/>
        </w:rPr>
        <w:t xml:space="preserve">за плату </w:t>
      </w:r>
      <w:r w:rsidRPr="006C12A1">
        <w:rPr>
          <w:rFonts w:eastAsia="Arial Unicode MS"/>
          <w:color w:val="000000"/>
          <w:u w:color="000000"/>
        </w:rPr>
        <w:t xml:space="preserve">установить рекламную конструкцию для распространения наружной рекламы на территории </w:t>
      </w:r>
      <w:r>
        <w:rPr>
          <w:rFonts w:eastAsia="Arial Unicode MS"/>
          <w:color w:val="000000"/>
          <w:u w:color="000000"/>
        </w:rPr>
        <w:t>Воскресенского муниципального района</w:t>
      </w:r>
      <w:r w:rsidRPr="006C12A1">
        <w:rPr>
          <w:rFonts w:eastAsia="Arial Unicode MS"/>
          <w:color w:val="000000"/>
          <w:u w:color="000000"/>
        </w:rPr>
        <w:t xml:space="preserve">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такой возможности</w:t>
      </w:r>
      <w:r>
        <w:rPr>
          <w:rFonts w:eastAsia="Arial Unicode MS"/>
          <w:color w:val="000000"/>
          <w:u w:color="000000"/>
        </w:rPr>
        <w:t>.</w:t>
      </w:r>
      <w:proofErr w:type="gramEnd"/>
    </w:p>
    <w:p w:rsidR="000D33F4" w:rsidRDefault="000D33F4" w:rsidP="000D33F4">
      <w:pPr>
        <w:tabs>
          <w:tab w:val="center" w:pos="1440"/>
        </w:tabs>
        <w:ind w:firstLine="540"/>
        <w:jc w:val="both"/>
        <w:outlineLvl w:val="0"/>
        <w:rPr>
          <w:rFonts w:eastAsia="Arial Unicode MS"/>
          <w:color w:val="000000"/>
          <w:u w:color="000000"/>
        </w:rPr>
      </w:pPr>
      <w:r>
        <w:rPr>
          <w:rFonts w:eastAsia="Arial Unicode MS"/>
          <w:color w:val="000000"/>
          <w:u w:color="000000"/>
        </w:rPr>
        <w:t>1.2</w:t>
      </w:r>
      <w:r w:rsidRPr="006C12A1">
        <w:rPr>
          <w:rFonts w:eastAsia="Arial Unicode MS"/>
          <w:color w:val="000000"/>
          <w:u w:color="000000"/>
        </w:rPr>
        <w:t>. Место размещения рекламной конструкции (далее – Рекламное место) находится по адресу: _________________________________________.</w:t>
      </w:r>
    </w:p>
    <w:p w:rsidR="000D33F4" w:rsidRDefault="000D33F4" w:rsidP="000D33F4">
      <w:pPr>
        <w:tabs>
          <w:tab w:val="center" w:pos="1440"/>
        </w:tabs>
        <w:ind w:firstLine="540"/>
        <w:jc w:val="both"/>
        <w:outlineLvl w:val="0"/>
        <w:rPr>
          <w:rFonts w:eastAsia="Arial Unicode MS"/>
          <w:color w:val="000000"/>
          <w:u w:color="000000"/>
        </w:rPr>
      </w:pPr>
      <w:r>
        <w:rPr>
          <w:rFonts w:eastAsia="Arial Unicode MS"/>
          <w:color w:val="000000"/>
          <w:u w:color="000000"/>
        </w:rPr>
        <w:t>Тип рекламной конструкции____________________________________________________</w:t>
      </w:r>
    </w:p>
    <w:p w:rsidR="000D33F4" w:rsidRPr="006C12A1" w:rsidRDefault="000D33F4" w:rsidP="000D33F4">
      <w:pPr>
        <w:tabs>
          <w:tab w:val="center" w:pos="1440"/>
        </w:tabs>
        <w:ind w:left="540"/>
        <w:outlineLvl w:val="0"/>
        <w:rPr>
          <w:rFonts w:eastAsia="Arial Unicode MS"/>
          <w:color w:val="000000"/>
          <w:u w:color="000000"/>
        </w:rPr>
      </w:pPr>
      <w:r>
        <w:rPr>
          <w:rFonts w:eastAsia="Arial Unicode MS"/>
          <w:color w:val="000000"/>
          <w:u w:color="000000"/>
        </w:rPr>
        <w:t>Общая площадь рекламной конструкции _________________________________________</w:t>
      </w:r>
      <w:r>
        <w:rPr>
          <w:rFonts w:eastAsia="Arial Unicode MS"/>
          <w:color w:val="000000"/>
          <w:u w:color="000000"/>
        </w:rPr>
        <w:br/>
        <w:t>Высота_____</w:t>
      </w:r>
      <w:r>
        <w:rPr>
          <w:rFonts w:eastAsia="Arial Unicode MS"/>
          <w:color w:val="000000"/>
          <w:u w:color="000000"/>
        </w:rPr>
        <w:br/>
        <w:t>Ширина ________</w:t>
      </w:r>
      <w:r>
        <w:rPr>
          <w:rFonts w:eastAsia="Arial Unicode MS"/>
          <w:color w:val="000000"/>
          <w:u w:color="000000"/>
        </w:rPr>
        <w:br/>
        <w:t>Количество сторон ______________</w:t>
      </w:r>
      <w:r>
        <w:rPr>
          <w:rFonts w:eastAsia="Arial Unicode MS"/>
          <w:color w:val="000000"/>
          <w:u w:color="000000"/>
        </w:rPr>
        <w:br/>
        <w:t>Индивидуальное освещение ________________.</w:t>
      </w:r>
      <w:r>
        <w:rPr>
          <w:rFonts w:eastAsia="Arial Unicode MS"/>
          <w:color w:val="000000"/>
          <w:u w:color="000000"/>
        </w:rPr>
        <w:br/>
        <w:t xml:space="preserve"> </w:t>
      </w:r>
    </w:p>
    <w:p w:rsidR="000D33F4" w:rsidRPr="006C12A1" w:rsidRDefault="000D33F4" w:rsidP="000D33F4">
      <w:pPr>
        <w:tabs>
          <w:tab w:val="center" w:pos="1440"/>
        </w:tabs>
        <w:ind w:left="720"/>
        <w:jc w:val="center"/>
        <w:outlineLvl w:val="0"/>
        <w:rPr>
          <w:rFonts w:eastAsia="Arial Unicode MS"/>
          <w:b/>
          <w:color w:val="000000"/>
          <w:u w:color="000000"/>
        </w:rPr>
      </w:pPr>
      <w:r w:rsidRPr="006C12A1">
        <w:rPr>
          <w:rFonts w:eastAsia="Arial Unicode MS"/>
          <w:b/>
          <w:color w:val="000000"/>
          <w:u w:color="000000"/>
        </w:rPr>
        <w:t>2. Срок договора</w:t>
      </w:r>
    </w:p>
    <w:p w:rsidR="000D33F4" w:rsidRPr="006C12A1" w:rsidRDefault="000D33F4" w:rsidP="000D33F4">
      <w:pPr>
        <w:tabs>
          <w:tab w:val="center" w:pos="1440"/>
        </w:tabs>
        <w:ind w:left="720"/>
        <w:jc w:val="center"/>
        <w:outlineLvl w:val="0"/>
        <w:rPr>
          <w:rFonts w:eastAsia="Arial Unicode MS"/>
          <w:b/>
          <w:color w:val="000000"/>
          <w:u w:color="000000"/>
        </w:rPr>
      </w:pPr>
    </w:p>
    <w:p w:rsidR="000D33F4" w:rsidRDefault="000D33F4" w:rsidP="000D33F4">
      <w:pPr>
        <w:tabs>
          <w:tab w:val="center" w:pos="1440"/>
        </w:tabs>
        <w:ind w:firstLine="540"/>
        <w:jc w:val="both"/>
        <w:outlineLvl w:val="0"/>
        <w:rPr>
          <w:rFonts w:eastAsia="Arial Unicode MS"/>
          <w:color w:val="000000"/>
          <w:u w:color="000000"/>
        </w:rPr>
      </w:pPr>
      <w:r w:rsidRPr="006C12A1">
        <w:rPr>
          <w:rFonts w:eastAsia="Arial Unicode MS"/>
          <w:color w:val="000000"/>
          <w:u w:color="000000"/>
        </w:rPr>
        <w:t xml:space="preserve">2.1. Настоящий Договор вступает в силу с момента его подписания и действует </w:t>
      </w:r>
      <w:r>
        <w:rPr>
          <w:rFonts w:eastAsia="Arial Unicode MS"/>
          <w:color w:val="000000"/>
          <w:u w:color="000000"/>
        </w:rPr>
        <w:t xml:space="preserve">(в соответствии с п.7.11. настоящего Положения) в течение _________________ лет. </w:t>
      </w:r>
    </w:p>
    <w:p w:rsidR="000D33F4" w:rsidRPr="006C12A1" w:rsidRDefault="000D33F4" w:rsidP="000D33F4">
      <w:pPr>
        <w:tabs>
          <w:tab w:val="center" w:pos="1440"/>
        </w:tabs>
        <w:ind w:firstLine="540"/>
        <w:jc w:val="both"/>
        <w:outlineLvl w:val="0"/>
        <w:rPr>
          <w:rFonts w:eastAsia="Arial Unicode MS"/>
          <w:color w:val="000000"/>
          <w:u w:color="000000"/>
        </w:rPr>
      </w:pPr>
      <w:r w:rsidRPr="006C12A1">
        <w:rPr>
          <w:rFonts w:eastAsia="Arial Unicode MS"/>
          <w:color w:val="000000"/>
          <w:u w:color="000000"/>
        </w:rPr>
        <w:t xml:space="preserve">2.2. По окончании </w:t>
      </w:r>
      <w:proofErr w:type="gramStart"/>
      <w:r w:rsidRPr="006C12A1">
        <w:rPr>
          <w:rFonts w:eastAsia="Arial Unicode MS"/>
          <w:color w:val="000000"/>
          <w:u w:color="000000"/>
        </w:rPr>
        <w:t>срока действия настоящего Договора обязательства Сторон</w:t>
      </w:r>
      <w:proofErr w:type="gramEnd"/>
      <w:r w:rsidRPr="006C12A1">
        <w:rPr>
          <w:rFonts w:eastAsia="Arial Unicode MS"/>
          <w:color w:val="000000"/>
          <w:u w:color="000000"/>
        </w:rPr>
        <w:t xml:space="preserve"> по Договору прекращаются.</w:t>
      </w:r>
    </w:p>
    <w:p w:rsidR="000D33F4" w:rsidRPr="006C12A1" w:rsidRDefault="000D33F4" w:rsidP="000D33F4">
      <w:pPr>
        <w:tabs>
          <w:tab w:val="center" w:pos="1440"/>
        </w:tabs>
        <w:ind w:firstLine="540"/>
        <w:jc w:val="center"/>
        <w:outlineLvl w:val="0"/>
        <w:rPr>
          <w:rFonts w:eastAsia="Arial Unicode MS"/>
          <w:b/>
          <w:color w:val="000000"/>
          <w:u w:color="000000"/>
        </w:rPr>
      </w:pPr>
      <w:r w:rsidRPr="006C12A1">
        <w:rPr>
          <w:rFonts w:eastAsia="Arial Unicode MS"/>
          <w:b/>
          <w:color w:val="000000"/>
          <w:u w:color="000000"/>
        </w:rPr>
        <w:t>3. Платежи и расчеты по Договору</w:t>
      </w:r>
    </w:p>
    <w:p w:rsidR="000D33F4" w:rsidRPr="006C12A1" w:rsidRDefault="000D33F4" w:rsidP="000D33F4">
      <w:pPr>
        <w:tabs>
          <w:tab w:val="center" w:pos="1440"/>
        </w:tabs>
        <w:ind w:firstLine="540"/>
        <w:jc w:val="center"/>
        <w:outlineLvl w:val="0"/>
        <w:rPr>
          <w:rFonts w:eastAsia="Arial Unicode MS"/>
          <w:b/>
          <w:color w:val="000000"/>
          <w:u w:color="000000"/>
        </w:rPr>
      </w:pPr>
    </w:p>
    <w:p w:rsidR="000D33F4" w:rsidRPr="006C12A1" w:rsidRDefault="000D33F4" w:rsidP="000D33F4">
      <w:pPr>
        <w:autoSpaceDE w:val="0"/>
        <w:autoSpaceDN w:val="0"/>
        <w:adjustRightInd w:val="0"/>
        <w:ind w:firstLine="567"/>
        <w:jc w:val="both"/>
      </w:pPr>
      <w:r>
        <w:t xml:space="preserve">3. </w:t>
      </w:r>
      <w:r w:rsidRPr="006C12A1">
        <w:t xml:space="preserve">Плата </w:t>
      </w:r>
      <w:r>
        <w:t xml:space="preserve">по </w:t>
      </w:r>
      <w:r w:rsidRPr="006C12A1">
        <w:t>Договор</w:t>
      </w:r>
      <w:r>
        <w:t>у</w:t>
      </w:r>
      <w:r w:rsidRPr="006C12A1">
        <w:t xml:space="preserve"> на установку и размещение рекламной конструкции составляет ______</w:t>
      </w:r>
      <w:r w:rsidRPr="006C12A1">
        <w:rPr>
          <w:i/>
          <w:u w:val="single"/>
        </w:rPr>
        <w:t xml:space="preserve"> сумма </w:t>
      </w:r>
      <w:proofErr w:type="spellStart"/>
      <w:r w:rsidRPr="006C12A1">
        <w:rPr>
          <w:i/>
          <w:u w:val="single"/>
        </w:rPr>
        <w:t>прописью</w:t>
      </w:r>
      <w:r w:rsidRPr="006C12A1">
        <w:t>__________________</w:t>
      </w:r>
      <w:proofErr w:type="spellEnd"/>
      <w:r w:rsidRPr="006C12A1">
        <w:t>,</w:t>
      </w:r>
    </w:p>
    <w:p w:rsidR="000D33F4" w:rsidRPr="006C12A1" w:rsidRDefault="000D33F4" w:rsidP="000D33F4">
      <w:pPr>
        <w:autoSpaceDE w:val="0"/>
        <w:autoSpaceDN w:val="0"/>
        <w:adjustRightInd w:val="0"/>
        <w:jc w:val="both"/>
      </w:pPr>
      <w:r w:rsidRPr="006C12A1">
        <w:t>в том числе НДС 18%______</w:t>
      </w:r>
      <w:r w:rsidRPr="006C12A1">
        <w:rPr>
          <w:i/>
          <w:u w:val="single"/>
        </w:rPr>
        <w:t xml:space="preserve"> сумма </w:t>
      </w:r>
      <w:proofErr w:type="spellStart"/>
      <w:r w:rsidRPr="006C12A1">
        <w:rPr>
          <w:i/>
          <w:u w:val="single"/>
        </w:rPr>
        <w:t>прописью</w:t>
      </w:r>
      <w:r w:rsidRPr="006C12A1">
        <w:t>____________________</w:t>
      </w:r>
      <w:proofErr w:type="spellEnd"/>
      <w:r w:rsidRPr="006C12A1">
        <w:t>.</w:t>
      </w:r>
    </w:p>
    <w:p w:rsidR="000D33F4" w:rsidRDefault="000D33F4" w:rsidP="000D33F4">
      <w:pPr>
        <w:autoSpaceDE w:val="0"/>
        <w:autoSpaceDN w:val="0"/>
        <w:adjustRightInd w:val="0"/>
        <w:ind w:firstLine="567"/>
        <w:jc w:val="both"/>
      </w:pPr>
      <w:r w:rsidRPr="006C12A1">
        <w:t>С учетом внесенного задатка в размере _________</w:t>
      </w:r>
      <w:r w:rsidRPr="006C12A1">
        <w:rPr>
          <w:i/>
          <w:u w:val="single"/>
        </w:rPr>
        <w:t xml:space="preserve"> сумма </w:t>
      </w:r>
      <w:proofErr w:type="spellStart"/>
      <w:r w:rsidRPr="006C12A1">
        <w:rPr>
          <w:i/>
          <w:u w:val="single"/>
        </w:rPr>
        <w:t>прописью</w:t>
      </w:r>
      <w:r w:rsidRPr="006C12A1">
        <w:t>__________</w:t>
      </w:r>
      <w:proofErr w:type="spellEnd"/>
      <w:r>
        <w:t>.</w:t>
      </w:r>
    </w:p>
    <w:p w:rsidR="000D33F4" w:rsidRPr="0067055E" w:rsidRDefault="000D33F4" w:rsidP="000D33F4">
      <w:pPr>
        <w:autoSpaceDE w:val="0"/>
        <w:autoSpaceDN w:val="0"/>
        <w:adjustRightInd w:val="0"/>
        <w:ind w:firstLine="540"/>
        <w:jc w:val="both"/>
        <w:rPr>
          <w:rFonts w:eastAsia="Calibri"/>
        </w:rPr>
      </w:pPr>
      <w:proofErr w:type="gramStart"/>
      <w:r w:rsidRPr="0067055E">
        <w:rPr>
          <w:rFonts w:eastAsia="Calibri"/>
        </w:rPr>
        <w:lastRenderedPageBreak/>
        <w:t xml:space="preserve">Размер платы по настоящему Договору установлен </w:t>
      </w:r>
      <w:r>
        <w:rPr>
          <w:rFonts w:eastAsia="Calibri"/>
        </w:rPr>
        <w:t xml:space="preserve">в соответствии с расчетом годовой платы по договору на установку и эксплуатацию рекламной конструкции на земельных участках, здании или </w:t>
      </w:r>
      <w:r w:rsidR="004C5F20">
        <w:rPr>
          <w:rFonts w:eastAsia="Calibri"/>
        </w:rPr>
        <w:t>и</w:t>
      </w:r>
      <w:r>
        <w:rPr>
          <w:rFonts w:eastAsia="Calibri"/>
        </w:rPr>
        <w:t xml:space="preserve">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  </w:t>
      </w:r>
      <w:proofErr w:type="gramEnd"/>
    </w:p>
    <w:p w:rsidR="000D33F4" w:rsidRPr="006C12A1" w:rsidRDefault="000D33F4" w:rsidP="000D33F4">
      <w:pPr>
        <w:autoSpaceDE w:val="0"/>
        <w:autoSpaceDN w:val="0"/>
        <w:adjustRightInd w:val="0"/>
        <w:ind w:firstLine="540"/>
        <w:jc w:val="both"/>
      </w:pPr>
      <w:r w:rsidRPr="006C12A1">
        <w:rPr>
          <w:rFonts w:eastAsia="Arial Unicode MS"/>
          <w:color w:val="000000"/>
          <w:u w:color="000000"/>
        </w:rPr>
        <w:t>3.</w:t>
      </w:r>
      <w:r>
        <w:rPr>
          <w:rFonts w:eastAsia="Arial Unicode MS"/>
          <w:color w:val="000000"/>
          <w:u w:color="000000"/>
        </w:rPr>
        <w:t>1</w:t>
      </w:r>
      <w:r w:rsidRPr="006C12A1">
        <w:rPr>
          <w:rFonts w:eastAsia="Arial Unicode MS"/>
          <w:color w:val="000000"/>
          <w:u w:color="000000"/>
        </w:rPr>
        <w:t>.</w:t>
      </w:r>
      <w:r>
        <w:rPr>
          <w:rFonts w:eastAsia="Arial Unicode MS"/>
          <w:color w:val="000000"/>
          <w:u w:color="000000"/>
        </w:rPr>
        <w:t xml:space="preserve"> </w:t>
      </w:r>
      <w:r w:rsidRPr="006C12A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w:t>
      </w:r>
      <w:r>
        <w:t xml:space="preserve"> ________</w:t>
      </w:r>
      <w:r w:rsidRPr="006C12A1">
        <w:t>_________________________,</w:t>
      </w:r>
    </w:p>
    <w:p w:rsidR="000D33F4" w:rsidRPr="006C12A1" w:rsidRDefault="000D33F4" w:rsidP="000D33F4">
      <w:pPr>
        <w:autoSpaceDE w:val="0"/>
        <w:autoSpaceDN w:val="0"/>
        <w:adjustRightInd w:val="0"/>
      </w:pPr>
      <w:r w:rsidRPr="006C12A1">
        <w:t>и составляет ______________</w:t>
      </w:r>
      <w:r w:rsidRPr="006C12A1">
        <w:rPr>
          <w:i/>
          <w:u w:val="single"/>
        </w:rPr>
        <w:t xml:space="preserve"> сумма прописью</w:t>
      </w:r>
      <w:r w:rsidRPr="006C12A1">
        <w:t>_____________________</w:t>
      </w:r>
      <w:proofErr w:type="gramStart"/>
      <w:r>
        <w:t xml:space="preserve"> </w:t>
      </w:r>
      <w:r w:rsidRPr="006C12A1">
        <w:t>,</w:t>
      </w:r>
      <w:proofErr w:type="gramEnd"/>
    </w:p>
    <w:p w:rsidR="000D33F4" w:rsidRPr="006C12A1" w:rsidRDefault="000D33F4" w:rsidP="000D33F4">
      <w:pPr>
        <w:autoSpaceDE w:val="0"/>
        <w:autoSpaceDN w:val="0"/>
        <w:adjustRightInd w:val="0"/>
        <w:jc w:val="both"/>
      </w:pPr>
      <w:r w:rsidRPr="006C12A1">
        <w:t>в том числе НДС 18%_______</w:t>
      </w:r>
      <w:r w:rsidRPr="006C12A1">
        <w:rPr>
          <w:i/>
          <w:u w:val="single"/>
        </w:rPr>
        <w:t xml:space="preserve"> сумма прописью</w:t>
      </w:r>
      <w:r w:rsidRPr="006C12A1">
        <w:t>__________________________</w:t>
      </w:r>
      <w:proofErr w:type="gramStart"/>
      <w:r>
        <w:t xml:space="preserve"> </w:t>
      </w:r>
      <w:r w:rsidRPr="006C12A1">
        <w:t>.</w:t>
      </w:r>
      <w:proofErr w:type="gramEnd"/>
    </w:p>
    <w:p w:rsidR="000D33F4" w:rsidRPr="006C12A1" w:rsidRDefault="000D33F4" w:rsidP="000D33F4">
      <w:pPr>
        <w:autoSpaceDE w:val="0"/>
        <w:autoSpaceDN w:val="0"/>
        <w:adjustRightInd w:val="0"/>
        <w:ind w:firstLine="540"/>
        <w:jc w:val="both"/>
      </w:pPr>
      <w:r>
        <w:t>3.2</w:t>
      </w:r>
      <w:r w:rsidRPr="006C12A1">
        <w:t>.</w:t>
      </w:r>
      <w:r>
        <w:t xml:space="preserve"> </w:t>
      </w:r>
      <w:r w:rsidRPr="006C12A1">
        <w:t>Реквизиты для перечисления платы за установку и эксплуатацию рекламной конструкции:</w:t>
      </w:r>
    </w:p>
    <w:p w:rsidR="000D33F4" w:rsidRPr="006C12A1" w:rsidRDefault="000D33F4" w:rsidP="000D33F4">
      <w:pPr>
        <w:autoSpaceDE w:val="0"/>
        <w:autoSpaceDN w:val="0"/>
        <w:adjustRightInd w:val="0"/>
        <w:ind w:firstLine="540"/>
        <w:jc w:val="both"/>
      </w:pPr>
      <w:r w:rsidRPr="006C12A1">
        <w:t>Банк получателя:</w:t>
      </w:r>
    </w:p>
    <w:p w:rsidR="000D33F4" w:rsidRPr="006C12A1" w:rsidRDefault="000D33F4" w:rsidP="000D33F4">
      <w:pPr>
        <w:autoSpaceDE w:val="0"/>
        <w:autoSpaceDN w:val="0"/>
        <w:adjustRightInd w:val="0"/>
        <w:ind w:firstLine="540"/>
        <w:jc w:val="both"/>
      </w:pPr>
      <w:r w:rsidRPr="006C12A1">
        <w:t>___________________________</w:t>
      </w:r>
    </w:p>
    <w:p w:rsidR="000D33F4" w:rsidRPr="006C12A1" w:rsidRDefault="000D33F4" w:rsidP="000D33F4">
      <w:pPr>
        <w:autoSpaceDE w:val="0"/>
        <w:autoSpaceDN w:val="0"/>
        <w:adjustRightInd w:val="0"/>
        <w:ind w:firstLine="540"/>
        <w:jc w:val="both"/>
      </w:pPr>
      <w:r w:rsidRPr="006C12A1">
        <w:t>БИК ____________</w:t>
      </w:r>
    </w:p>
    <w:p w:rsidR="000D33F4" w:rsidRPr="006C12A1" w:rsidRDefault="000D33F4" w:rsidP="000D33F4">
      <w:pPr>
        <w:autoSpaceDE w:val="0"/>
        <w:autoSpaceDN w:val="0"/>
        <w:adjustRightInd w:val="0"/>
        <w:ind w:firstLine="540"/>
        <w:jc w:val="both"/>
      </w:pPr>
      <w:r w:rsidRPr="006C12A1">
        <w:t>Расчетный счет № _____________________</w:t>
      </w:r>
    </w:p>
    <w:p w:rsidR="000D33F4" w:rsidRPr="006C12A1" w:rsidRDefault="000D33F4" w:rsidP="000D33F4">
      <w:pPr>
        <w:autoSpaceDE w:val="0"/>
        <w:autoSpaceDN w:val="0"/>
        <w:adjustRightInd w:val="0"/>
        <w:ind w:firstLine="540"/>
        <w:jc w:val="both"/>
      </w:pPr>
      <w:r w:rsidRPr="006C12A1">
        <w:t>Получатель:</w:t>
      </w:r>
    </w:p>
    <w:p w:rsidR="000D33F4" w:rsidRPr="006C12A1" w:rsidRDefault="000D33F4" w:rsidP="000D33F4">
      <w:pPr>
        <w:autoSpaceDE w:val="0"/>
        <w:autoSpaceDN w:val="0"/>
        <w:adjustRightInd w:val="0"/>
        <w:ind w:firstLine="540"/>
        <w:jc w:val="both"/>
      </w:pPr>
      <w:r w:rsidRPr="006C12A1">
        <w:t>ИНН __________, КПП ______________</w:t>
      </w:r>
    </w:p>
    <w:p w:rsidR="000D33F4" w:rsidRPr="006C12A1" w:rsidRDefault="000D33F4" w:rsidP="000D33F4">
      <w:pPr>
        <w:pStyle w:val="ConsPlusCell"/>
        <w:jc w:val="both"/>
        <w:rPr>
          <w:sz w:val="24"/>
          <w:szCs w:val="24"/>
        </w:rPr>
      </w:pPr>
      <w:proofErr w:type="gramStart"/>
      <w:r w:rsidRPr="006C12A1">
        <w:rPr>
          <w:sz w:val="24"/>
          <w:szCs w:val="24"/>
        </w:rPr>
        <w:t>_______________________________________</w:t>
      </w:r>
      <w:r>
        <w:rPr>
          <w:sz w:val="24"/>
          <w:szCs w:val="24"/>
        </w:rPr>
        <w:t>______________________ КБК ___________________________</w:t>
      </w:r>
      <w:r w:rsidRPr="006C12A1">
        <w:rPr>
          <w:sz w:val="24"/>
          <w:szCs w:val="2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0D33F4" w:rsidRPr="006C12A1" w:rsidRDefault="000D33F4" w:rsidP="000D33F4">
      <w:pPr>
        <w:autoSpaceDE w:val="0"/>
        <w:autoSpaceDN w:val="0"/>
        <w:adjustRightInd w:val="0"/>
        <w:ind w:firstLine="540"/>
        <w:jc w:val="both"/>
      </w:pPr>
      <w:r w:rsidRPr="006C12A1">
        <w:t>ОКАТО ________________</w:t>
      </w:r>
    </w:p>
    <w:p w:rsidR="000D33F4" w:rsidRPr="006C12A1" w:rsidRDefault="000D33F4" w:rsidP="000D33F4">
      <w:pPr>
        <w:autoSpaceDE w:val="0"/>
        <w:autoSpaceDN w:val="0"/>
        <w:adjustRightInd w:val="0"/>
        <w:ind w:firstLine="540"/>
        <w:jc w:val="both"/>
      </w:pPr>
      <w:r w:rsidRPr="006C12A1">
        <w:t xml:space="preserve">Назначение платежа: плата по договору </w:t>
      </w:r>
      <w:proofErr w:type="gramStart"/>
      <w:r w:rsidRPr="006C12A1">
        <w:t>от</w:t>
      </w:r>
      <w:proofErr w:type="gramEnd"/>
      <w:r w:rsidRPr="006C12A1">
        <w:t xml:space="preserve"> _________№ _____ </w:t>
      </w:r>
      <w:proofErr w:type="gramStart"/>
      <w:r w:rsidRPr="006C12A1">
        <w:t>на</w:t>
      </w:r>
      <w:proofErr w:type="gramEnd"/>
      <w:r w:rsidRPr="006C12A1">
        <w:t xml:space="preserve"> установку и эксплуатацию рекламной конструкции.</w:t>
      </w:r>
    </w:p>
    <w:p w:rsidR="000D33F4" w:rsidRPr="006C12A1" w:rsidRDefault="000D33F4" w:rsidP="000D33F4">
      <w:pPr>
        <w:tabs>
          <w:tab w:val="left" w:pos="426"/>
          <w:tab w:val="left" w:pos="709"/>
          <w:tab w:val="left" w:pos="993"/>
          <w:tab w:val="center" w:pos="1440"/>
        </w:tabs>
        <w:ind w:firstLine="567"/>
        <w:jc w:val="both"/>
        <w:outlineLvl w:val="0"/>
        <w:rPr>
          <w:rFonts w:eastAsia="Arial Unicode MS"/>
          <w:color w:val="000000"/>
          <w:u w:color="000000"/>
        </w:rPr>
      </w:pPr>
      <w:r w:rsidRPr="006C12A1">
        <w:rPr>
          <w:rFonts w:eastAsia="Arial Unicode MS"/>
          <w:color w:val="000000"/>
          <w:u w:color="000000"/>
        </w:rPr>
        <w:t>3.</w:t>
      </w:r>
      <w:r>
        <w:rPr>
          <w:rFonts w:eastAsia="Arial Unicode MS"/>
          <w:color w:val="000000"/>
          <w:u w:color="000000"/>
        </w:rPr>
        <w:t>3</w:t>
      </w:r>
      <w:r w:rsidRPr="006C12A1">
        <w:rPr>
          <w:rFonts w:eastAsia="Arial Unicode MS"/>
          <w:color w:val="000000"/>
          <w:u w:color="000000"/>
        </w:rPr>
        <w:t>.</w:t>
      </w:r>
      <w:r>
        <w:rPr>
          <w:rFonts w:eastAsia="Arial Unicode MS"/>
          <w:color w:val="000000"/>
          <w:u w:color="000000"/>
        </w:rPr>
        <w:t xml:space="preserve"> </w:t>
      </w:r>
      <w:r w:rsidRPr="006C12A1">
        <w:rPr>
          <w:rFonts w:eastAsia="Arial Unicode MS"/>
          <w:color w:val="000000"/>
          <w:u w:color="000000"/>
        </w:rPr>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0D33F4" w:rsidRDefault="000D33F4" w:rsidP="000D33F4">
      <w:pPr>
        <w:tabs>
          <w:tab w:val="left" w:pos="426"/>
          <w:tab w:val="left" w:pos="709"/>
          <w:tab w:val="left" w:pos="993"/>
          <w:tab w:val="center" w:pos="1440"/>
        </w:tabs>
        <w:ind w:firstLine="567"/>
        <w:jc w:val="both"/>
        <w:outlineLvl w:val="0"/>
        <w:rPr>
          <w:rFonts w:eastAsia="Arial Unicode MS"/>
          <w:color w:val="000000"/>
          <w:u w:color="000000"/>
          <w:shd w:val="clear" w:color="auto" w:fill="FFFFFF"/>
        </w:rPr>
      </w:pPr>
      <w:r w:rsidRPr="006C12A1">
        <w:rPr>
          <w:rFonts w:eastAsia="Arial Unicode MS"/>
          <w:color w:val="000000"/>
          <w:u w:color="000000"/>
        </w:rPr>
        <w:t>3.</w:t>
      </w:r>
      <w:r>
        <w:rPr>
          <w:rFonts w:eastAsia="Arial Unicode MS"/>
          <w:color w:val="000000"/>
          <w:u w:color="000000"/>
        </w:rPr>
        <w:t>4</w:t>
      </w:r>
      <w:r w:rsidRPr="006C12A1">
        <w:rPr>
          <w:rFonts w:eastAsia="Arial Unicode MS"/>
          <w:color w:val="000000"/>
          <w:u w:color="000000"/>
        </w:rPr>
        <w:t>.</w:t>
      </w:r>
      <w:r>
        <w:rPr>
          <w:rFonts w:eastAsia="Arial Unicode MS"/>
          <w:color w:val="000000"/>
          <w:u w:color="000000"/>
        </w:rPr>
        <w:t xml:space="preserve"> </w:t>
      </w:r>
      <w:r w:rsidRPr="006C12A1">
        <w:rPr>
          <w:rFonts w:eastAsia="Arial Unicode MS"/>
          <w:color w:val="000000"/>
          <w:u w:color="000000"/>
        </w:rPr>
        <w:t>Плата за установку и эксплуатацию рекламной конструкции</w:t>
      </w:r>
      <w:r w:rsidRPr="006C12A1">
        <w:rPr>
          <w:rFonts w:eastAsia="Arial Unicode MS"/>
          <w:color w:val="000000"/>
          <w:u w:color="000000"/>
          <w:shd w:val="clear" w:color="auto" w:fill="FFFFFF"/>
        </w:rPr>
        <w:t xml:space="preserve"> исчисляется с момента заключения настоящего Договора.</w:t>
      </w:r>
    </w:p>
    <w:p w:rsidR="000D33F4" w:rsidRPr="006C12A1" w:rsidRDefault="000D33F4" w:rsidP="000D33F4">
      <w:pPr>
        <w:tabs>
          <w:tab w:val="left" w:pos="0"/>
          <w:tab w:val="left" w:pos="426"/>
          <w:tab w:val="left" w:pos="993"/>
          <w:tab w:val="center" w:pos="1440"/>
        </w:tabs>
        <w:ind w:firstLine="567"/>
        <w:jc w:val="both"/>
        <w:outlineLvl w:val="0"/>
        <w:rPr>
          <w:rFonts w:eastAsia="Arial Unicode MS"/>
          <w:color w:val="000000"/>
          <w:u w:color="000000"/>
        </w:rPr>
      </w:pPr>
      <w:r w:rsidRPr="006C12A1">
        <w:rPr>
          <w:rFonts w:eastAsia="Arial Unicode MS"/>
          <w:color w:val="000000"/>
          <w:u w:color="000000"/>
        </w:rPr>
        <w:t>3.</w:t>
      </w:r>
      <w:r>
        <w:rPr>
          <w:rFonts w:eastAsia="Arial Unicode MS"/>
          <w:color w:val="000000"/>
          <w:u w:color="000000"/>
        </w:rPr>
        <w:t>5</w:t>
      </w:r>
      <w:r w:rsidRPr="006C12A1">
        <w:rPr>
          <w:rFonts w:eastAsia="Arial Unicode MS"/>
          <w:color w:val="000000"/>
          <w:u w:color="000000"/>
        </w:rPr>
        <w:t>.</w:t>
      </w:r>
      <w:r>
        <w:rPr>
          <w:rFonts w:eastAsia="Arial Unicode MS"/>
          <w:color w:val="000000"/>
          <w:u w:color="000000"/>
        </w:rPr>
        <w:t xml:space="preserve"> </w:t>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xml:space="preserve"> </w:t>
      </w:r>
      <w:proofErr w:type="gramStart"/>
      <w:r w:rsidRPr="006C12A1">
        <w:rPr>
          <w:rFonts w:eastAsia="Arial Unicode MS"/>
          <w:color w:val="000000"/>
          <w:u w:color="000000"/>
        </w:rPr>
        <w:t>обязан</w:t>
      </w:r>
      <w:proofErr w:type="gramEnd"/>
      <w:r w:rsidRPr="006C12A1">
        <w:rPr>
          <w:rFonts w:eastAsia="Arial Unicode MS"/>
          <w:color w:val="000000"/>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0D33F4" w:rsidRPr="006C12A1" w:rsidRDefault="000D33F4" w:rsidP="000D33F4">
      <w:pPr>
        <w:autoSpaceDE w:val="0"/>
        <w:autoSpaceDN w:val="0"/>
        <w:adjustRightInd w:val="0"/>
        <w:ind w:firstLine="540"/>
        <w:jc w:val="both"/>
      </w:pPr>
      <w:r w:rsidRPr="006C12A1">
        <w:t>3.</w:t>
      </w:r>
      <w:r>
        <w:t>6</w:t>
      </w:r>
      <w:r w:rsidRPr="006C12A1">
        <w:t>.</w:t>
      </w:r>
      <w:r>
        <w:t xml:space="preserve"> </w:t>
      </w:r>
      <w:r w:rsidRPr="006C12A1">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C12A1">
        <w:t>Рекламораспространителю</w:t>
      </w:r>
      <w:proofErr w:type="spellEnd"/>
      <w:r w:rsidRPr="006C12A1">
        <w:t xml:space="preserve"> уведомление, которое является неотъемлемой частью настоящего договора.</w:t>
      </w:r>
    </w:p>
    <w:p w:rsidR="000D33F4" w:rsidRPr="006C12A1" w:rsidRDefault="000D33F4" w:rsidP="000D33F4">
      <w:pPr>
        <w:autoSpaceDE w:val="0"/>
        <w:autoSpaceDN w:val="0"/>
        <w:adjustRightInd w:val="0"/>
        <w:ind w:firstLine="540"/>
        <w:jc w:val="both"/>
      </w:pPr>
      <w:r w:rsidRPr="006C12A1">
        <w:t>3.</w:t>
      </w:r>
      <w:r>
        <w:t>7</w:t>
      </w:r>
      <w:r w:rsidRPr="006C12A1">
        <w:t>.</w:t>
      </w:r>
      <w:r>
        <w:t xml:space="preserve"> </w:t>
      </w:r>
      <w:r w:rsidRPr="006C12A1">
        <w:t xml:space="preserve">Расчет стоимости платы за установку и эксплуатацию рекламной конструкции приведен в приложении к настоящему договору. </w:t>
      </w:r>
    </w:p>
    <w:p w:rsidR="000D33F4" w:rsidRPr="006C12A1" w:rsidRDefault="000D33F4" w:rsidP="000D33F4">
      <w:pPr>
        <w:autoSpaceDE w:val="0"/>
        <w:autoSpaceDN w:val="0"/>
        <w:adjustRightInd w:val="0"/>
        <w:ind w:firstLine="540"/>
        <w:jc w:val="both"/>
      </w:pPr>
      <w:r w:rsidRPr="006C12A1">
        <w:t>3.</w:t>
      </w:r>
      <w:r>
        <w:t>8</w:t>
      </w:r>
      <w:r w:rsidRPr="006C12A1">
        <w:t>.</w:t>
      </w:r>
      <w:r>
        <w:t xml:space="preserve"> </w:t>
      </w:r>
      <w:r w:rsidRPr="006C12A1">
        <w:t xml:space="preserve">Расчет платы за установку и эксплуатацию рекламной </w:t>
      </w:r>
      <w:proofErr w:type="gramStart"/>
      <w:r w:rsidRPr="006C12A1">
        <w:t>конструкции</w:t>
      </w:r>
      <w:proofErr w:type="gramEnd"/>
      <w:r w:rsidRPr="006C12A1">
        <w:t xml:space="preserve"> и уточнение реквизитов Сторон производится ежегодно путем заключения дополнительного соглашения к настоящему договору.</w:t>
      </w:r>
    </w:p>
    <w:p w:rsidR="000D33F4" w:rsidRPr="006C12A1" w:rsidRDefault="000D33F4" w:rsidP="000D33F4">
      <w:pPr>
        <w:tabs>
          <w:tab w:val="center" w:pos="1440"/>
        </w:tabs>
        <w:ind w:left="720"/>
        <w:jc w:val="center"/>
        <w:outlineLvl w:val="0"/>
        <w:rPr>
          <w:rFonts w:eastAsia="Arial Unicode MS"/>
          <w:b/>
          <w:color w:val="000000"/>
          <w:u w:color="000000"/>
        </w:rPr>
      </w:pPr>
      <w:r w:rsidRPr="006C12A1">
        <w:rPr>
          <w:rFonts w:eastAsia="Arial Unicode MS"/>
          <w:b/>
          <w:color w:val="000000"/>
          <w:u w:color="000000"/>
        </w:rPr>
        <w:t>4. Права и обязанности сторон</w:t>
      </w:r>
    </w:p>
    <w:p w:rsidR="000D33F4" w:rsidRPr="006C12A1" w:rsidRDefault="000D33F4" w:rsidP="000D33F4">
      <w:pPr>
        <w:tabs>
          <w:tab w:val="center" w:pos="1440"/>
        </w:tabs>
        <w:ind w:left="720"/>
        <w:jc w:val="center"/>
        <w:outlineLvl w:val="0"/>
        <w:rPr>
          <w:rFonts w:eastAsia="Arial Unicode MS"/>
          <w:b/>
          <w:color w:val="000000"/>
          <w:u w:color="000000"/>
        </w:rPr>
      </w:pP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4.1.</w:t>
      </w:r>
      <w:r w:rsidRPr="006C12A1">
        <w:rPr>
          <w:rFonts w:eastAsia="Arial Unicode MS"/>
          <w:color w:val="000000"/>
          <w:u w:color="000000"/>
        </w:rPr>
        <w:tab/>
        <w:t>Администрация обязуется:</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4.1.1.</w:t>
      </w:r>
      <w:r>
        <w:rPr>
          <w:rFonts w:eastAsia="Arial Unicode MS"/>
          <w:color w:val="000000"/>
          <w:u w:color="000000"/>
        </w:rPr>
        <w:t xml:space="preserve"> </w:t>
      </w:r>
      <w:r w:rsidRPr="006C12A1">
        <w:rPr>
          <w:rFonts w:eastAsia="Arial Unicode MS"/>
          <w:color w:val="000000"/>
          <w:u w:color="000000"/>
        </w:rPr>
        <w:t xml:space="preserve">Предоставить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lastRenderedPageBreak/>
        <w:tab/>
        <w:t>4.1.2.</w:t>
      </w:r>
      <w:r>
        <w:rPr>
          <w:rFonts w:eastAsia="Arial Unicode MS"/>
          <w:color w:val="000000"/>
          <w:u w:color="000000"/>
        </w:rPr>
        <w:t xml:space="preserve"> </w:t>
      </w:r>
      <w:r w:rsidRPr="006C12A1">
        <w:rPr>
          <w:rFonts w:eastAsia="Arial Unicode MS"/>
          <w:color w:val="000000"/>
          <w:u w:color="000000"/>
        </w:rPr>
        <w:t xml:space="preserve">Не создавать препятствий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при монтаже рекламной конструкции при условии наличия у последнего необходимой разрешительной документации.</w:t>
      </w:r>
    </w:p>
    <w:p w:rsidR="000D33F4" w:rsidRDefault="000D33F4" w:rsidP="000D33F4">
      <w:pPr>
        <w:tabs>
          <w:tab w:val="left" w:pos="426"/>
          <w:tab w:val="left" w:pos="709"/>
          <w:tab w:val="center" w:pos="993"/>
        </w:tabs>
        <w:jc w:val="both"/>
        <w:outlineLvl w:val="0"/>
        <w:rPr>
          <w:rFonts w:eastAsia="Arial Unicode MS"/>
          <w:color w:val="000000"/>
          <w:u w:color="000000"/>
        </w:rPr>
      </w:pPr>
      <w:r w:rsidRPr="006C12A1">
        <w:rPr>
          <w:rFonts w:eastAsia="Arial Unicode MS"/>
          <w:color w:val="000000"/>
          <w:u w:color="000000"/>
        </w:rPr>
        <w:tab/>
        <w:t>4.1.3.</w:t>
      </w:r>
      <w:r>
        <w:rPr>
          <w:rFonts w:eastAsia="Arial Unicode MS"/>
          <w:color w:val="000000"/>
          <w:u w:color="000000"/>
        </w:rPr>
        <w:t xml:space="preserve"> </w:t>
      </w:r>
      <w:r w:rsidRPr="006C12A1">
        <w:rPr>
          <w:rFonts w:eastAsia="Arial Unicode MS"/>
          <w:color w:val="000000"/>
          <w:u w:color="000000"/>
        </w:rPr>
        <w:t xml:space="preserve">Оказывать в период действия Договора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Pr>
          <w:rFonts w:eastAsia="Arial Unicode MS"/>
          <w:color w:val="000000"/>
          <w:u w:color="000000"/>
        </w:rPr>
        <w:tab/>
      </w:r>
      <w:r w:rsidRPr="006C12A1">
        <w:rPr>
          <w:rFonts w:eastAsia="Arial Unicode MS"/>
          <w:color w:val="000000"/>
          <w:u w:color="000000"/>
        </w:rPr>
        <w:t>4.1.4.</w:t>
      </w:r>
      <w:r>
        <w:rPr>
          <w:rFonts w:eastAsia="Arial Unicode MS"/>
          <w:color w:val="000000"/>
          <w:u w:color="000000"/>
        </w:rPr>
        <w:t xml:space="preserve"> </w:t>
      </w:r>
      <w:r w:rsidRPr="006C12A1">
        <w:rPr>
          <w:rFonts w:eastAsia="Arial Unicode MS"/>
          <w:color w:val="000000"/>
          <w:u w:color="000000"/>
        </w:rPr>
        <w:t xml:space="preserve">Осуществлять </w:t>
      </w:r>
      <w:proofErr w:type="gramStart"/>
      <w:r w:rsidRPr="006C12A1">
        <w:rPr>
          <w:rFonts w:eastAsia="Arial Unicode MS"/>
          <w:color w:val="000000"/>
          <w:u w:color="000000"/>
        </w:rPr>
        <w:t>контроль за</w:t>
      </w:r>
      <w:proofErr w:type="gramEnd"/>
      <w:r w:rsidRPr="006C12A1">
        <w:rPr>
          <w:rFonts w:eastAsia="Arial Unicode MS"/>
          <w:color w:val="000000"/>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требование об устранении нарушений условий размещения рекламной конструкции с указанием срока на устранение.</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4.1.</w:t>
      </w:r>
      <w:r>
        <w:rPr>
          <w:rFonts w:eastAsia="Arial Unicode MS"/>
          <w:color w:val="000000"/>
          <w:u w:color="000000"/>
        </w:rPr>
        <w:t>5</w:t>
      </w:r>
      <w:r w:rsidRPr="006C12A1">
        <w:rPr>
          <w:rFonts w:eastAsia="Arial Unicode MS"/>
          <w:color w:val="000000"/>
          <w:u w:color="000000"/>
        </w:rPr>
        <w:t>.</w:t>
      </w:r>
      <w:r>
        <w:rPr>
          <w:rFonts w:eastAsia="Arial Unicode MS"/>
          <w:color w:val="000000"/>
          <w:u w:color="000000"/>
        </w:rPr>
        <w:t xml:space="preserve"> </w:t>
      </w:r>
      <w:r w:rsidRPr="006C12A1">
        <w:rPr>
          <w:rFonts w:eastAsia="Arial Unicode MS"/>
          <w:color w:val="000000"/>
          <w:u w:color="000000"/>
        </w:rPr>
        <w:t xml:space="preserve">Соблюдать порядок и условия предоставления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рекламного места в случае:</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w:t>
      </w:r>
      <w:r w:rsidRPr="006C12A1">
        <w:rPr>
          <w:rFonts w:eastAsia="Arial Unicode MS"/>
          <w:color w:val="000000"/>
          <w:u w:color="000000"/>
        </w:rPr>
        <w:tab/>
        <w:t>временного локального переноса объекта или его временного демонтажа;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w:t>
      </w:r>
      <w:r w:rsidRPr="006C12A1">
        <w:rPr>
          <w:rFonts w:eastAsia="Arial Unicode MS"/>
          <w:color w:val="000000"/>
          <w:u w:color="000000"/>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4.2. Администрация имеет право:</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4.2.1.</w:t>
      </w:r>
      <w:r>
        <w:rPr>
          <w:rFonts w:eastAsia="Arial Unicode MS"/>
          <w:color w:val="000000"/>
          <w:u w:color="000000"/>
        </w:rPr>
        <w:t xml:space="preserve"> </w:t>
      </w:r>
      <w:r w:rsidRPr="006C12A1">
        <w:rPr>
          <w:rFonts w:eastAsia="Arial Unicode MS"/>
          <w:color w:val="000000"/>
          <w:u w:color="000000"/>
        </w:rPr>
        <w:t>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4.2.2.</w:t>
      </w:r>
      <w:r>
        <w:rPr>
          <w:rFonts w:eastAsia="Arial Unicode MS"/>
          <w:color w:val="000000"/>
          <w:u w:color="000000"/>
        </w:rPr>
        <w:t xml:space="preserve"> </w:t>
      </w:r>
      <w:r w:rsidRPr="006C12A1">
        <w:rPr>
          <w:rFonts w:eastAsia="Arial Unicode MS"/>
          <w:color w:val="000000"/>
          <w:u w:color="000000"/>
        </w:rPr>
        <w:t xml:space="preserve">Размещать на рекламной конструкции материалы социальной рекламы </w:t>
      </w:r>
      <w:r w:rsidRPr="006C12A1">
        <w:rPr>
          <w:rFonts w:eastAsia="Arial Unicode MS"/>
          <w:color w:val="000000"/>
        </w:rPr>
        <w:t xml:space="preserve">и рекламы, </w:t>
      </w:r>
      <w:r w:rsidRPr="006C12A1">
        <w:t>представляющую особую общественную значимость для Московской области</w:t>
      </w:r>
      <w:r w:rsidRPr="006C12A1">
        <w:rPr>
          <w:rFonts w:eastAsia="Arial Unicode MS"/>
          <w:color w:val="000000"/>
        </w:rPr>
        <w:t>.</w:t>
      </w:r>
      <w:r w:rsidRPr="006C12A1">
        <w:rPr>
          <w:rFonts w:eastAsia="Arial Unicode MS"/>
          <w:color w:val="000000"/>
          <w:u w:color="000000"/>
        </w:rPr>
        <w:t xml:space="preserve"> </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4.3. </w:t>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xml:space="preserve"> обязуется:</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4.3.1. </w:t>
      </w:r>
      <w:proofErr w:type="gramStart"/>
      <w:r w:rsidRPr="006C12A1">
        <w:rPr>
          <w:rFonts w:eastAsia="Arial Unicode MS"/>
          <w:color w:val="000000"/>
          <w:u w:color="000000"/>
        </w:rPr>
        <w:t>Разместить</w:t>
      </w:r>
      <w:proofErr w:type="gramEnd"/>
      <w:r w:rsidRPr="006C12A1">
        <w:rPr>
          <w:rFonts w:eastAsia="Arial Unicode MS"/>
          <w:color w:val="000000"/>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___________________ Московской области, утвержденного ____________________, требованиями настоящего Договора.</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4.3.4. По требованию Администрации размещать на рекламной конструкции социальную рекламу и рекламу, </w:t>
      </w:r>
      <w:r w:rsidRPr="006C12A1">
        <w:t>представляющую особую общественную значимость для Московской области</w:t>
      </w:r>
      <w:r w:rsidRPr="006C12A1">
        <w:rPr>
          <w:rFonts w:eastAsia="Arial Unicode MS"/>
          <w:color w:val="000000"/>
          <w:u w:color="000000"/>
        </w:rPr>
        <w:t xml:space="preserve">.  </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Распространение социальной рекламы является обязательным для</w:t>
      </w:r>
      <w:r>
        <w:rPr>
          <w:rFonts w:eastAsia="Arial Unicode MS"/>
          <w:color w:val="000000"/>
          <w:u w:color="000000"/>
        </w:rPr>
        <w:t xml:space="preserve"> </w:t>
      </w:r>
      <w:proofErr w:type="spellStart"/>
      <w:r w:rsidRPr="006C12A1">
        <w:rPr>
          <w:rFonts w:eastAsia="Arial Unicode MS"/>
          <w:color w:val="000000"/>
          <w:u w:color="000000"/>
        </w:rPr>
        <w:t>Рекламораспространителя</w:t>
      </w:r>
      <w:proofErr w:type="spellEnd"/>
      <w:r w:rsidRPr="006C12A1">
        <w:rPr>
          <w:rFonts w:eastAsia="Arial Unicode MS"/>
          <w:color w:val="000000"/>
          <w:u w:color="000000"/>
        </w:rPr>
        <w:t xml:space="preserve"> в пределах пяти процентов годового объема распространяемой им рекламы от общей рекламной площади рекламных конструкций.</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Распространение рекламы, </w:t>
      </w:r>
      <w:r w:rsidRPr="006C12A1">
        <w:t>представляющей особую общественную значимость для Московской области,</w:t>
      </w:r>
      <w:r w:rsidRPr="006C12A1">
        <w:rPr>
          <w:rFonts w:eastAsia="Arial Unicode MS"/>
          <w:color w:val="000000"/>
          <w:u w:color="000000"/>
        </w:rPr>
        <w:t xml:space="preserve"> </w:t>
      </w:r>
      <w:r w:rsidRPr="006C12A1">
        <w:rPr>
          <w:rFonts w:eastAsia="Arial Unicode MS"/>
          <w:color w:val="000000"/>
        </w:rPr>
        <w:t>осуществляется не менее десяти</w:t>
      </w:r>
      <w:r w:rsidRPr="006C12A1">
        <w:rPr>
          <w:rFonts w:eastAsia="Arial Unicode MS"/>
          <w:color w:val="000000"/>
          <w:u w:color="000000"/>
        </w:rPr>
        <w:t xml:space="preserve"> процентов годового объема</w:t>
      </w:r>
      <w:r w:rsidRPr="006C12A1">
        <w:rPr>
          <w:rFonts w:eastAsia="Arial Unicode MS"/>
          <w:color w:val="FF0000"/>
          <w:u w:color="000000"/>
        </w:rPr>
        <w:t xml:space="preserve"> </w:t>
      </w:r>
      <w:r w:rsidRPr="006C12A1">
        <w:rPr>
          <w:rFonts w:eastAsia="Arial Unicode MS"/>
          <w:color w:val="000000"/>
          <w:u w:color="000000"/>
        </w:rPr>
        <w:t>распространяемой им рекламы от общей рекламной площади рекламных конструкций.</w:t>
      </w:r>
    </w:p>
    <w:p w:rsidR="000D33F4" w:rsidRPr="006C12A1" w:rsidRDefault="000D33F4" w:rsidP="000D33F4">
      <w:pPr>
        <w:tabs>
          <w:tab w:val="center" w:pos="1440"/>
        </w:tabs>
        <w:ind w:firstLine="540"/>
        <w:jc w:val="both"/>
        <w:outlineLvl w:val="0"/>
        <w:rPr>
          <w:rFonts w:eastAsia="Arial Unicode MS"/>
          <w:color w:val="000000"/>
          <w:u w:color="000000"/>
        </w:rPr>
      </w:pPr>
      <w:r w:rsidRPr="006C12A1">
        <w:rPr>
          <w:rFonts w:eastAsia="Arial Unicode MS"/>
          <w:color w:val="000000"/>
          <w:u w:color="000000"/>
        </w:rPr>
        <w:t xml:space="preserve">При этом Администрация согласовывает с </w:t>
      </w:r>
      <w:proofErr w:type="spellStart"/>
      <w:r w:rsidRPr="006C12A1">
        <w:rPr>
          <w:rFonts w:eastAsia="Arial Unicode MS"/>
          <w:color w:val="000000"/>
          <w:u w:color="000000"/>
        </w:rPr>
        <w:t>Рекламораспространителем</w:t>
      </w:r>
      <w:proofErr w:type="spellEnd"/>
      <w:r w:rsidRPr="006C12A1">
        <w:rPr>
          <w:rFonts w:eastAsia="Arial Unicode MS"/>
          <w:color w:val="000000"/>
          <w:u w:color="000000"/>
        </w:rPr>
        <w:t xml:space="preserve"> точный период размещения не менее чем за 5 рабочих дней.</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C12A1">
        <w:rPr>
          <w:rFonts w:eastAsia="Arial Unicode MS"/>
          <w:color w:val="000000"/>
          <w:u w:color="000000"/>
        </w:rPr>
        <w:t>недействительным</w:t>
      </w:r>
      <w:proofErr w:type="gramEnd"/>
      <w:r w:rsidRPr="006C12A1">
        <w:rPr>
          <w:rFonts w:eastAsia="Arial Unicode MS"/>
          <w:color w:val="000000"/>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4.3.6. После демонтажа рекламной конструкции произвести за свой счет благоустройство Рекламного места в течение трех рабочих дней.</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4.4. </w:t>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xml:space="preserve"> имеет право:</w:t>
      </w:r>
    </w:p>
    <w:p w:rsidR="000D33F4" w:rsidRPr="006C12A1"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lastRenderedPageBreak/>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0D33F4" w:rsidRDefault="000D33F4" w:rsidP="000D33F4">
      <w:pPr>
        <w:tabs>
          <w:tab w:val="left" w:pos="426"/>
          <w:tab w:val="left" w:pos="993"/>
        </w:tabs>
        <w:jc w:val="both"/>
        <w:outlineLvl w:val="0"/>
        <w:rPr>
          <w:rFonts w:eastAsia="Arial Unicode MS"/>
          <w:color w:val="000000"/>
          <w:u w:color="000000"/>
        </w:rPr>
      </w:pPr>
      <w:r w:rsidRPr="006C12A1">
        <w:rPr>
          <w:rFonts w:eastAsia="Arial Unicode MS"/>
          <w:color w:val="000000"/>
          <w:u w:color="000000"/>
        </w:rPr>
        <w:tab/>
        <w:t xml:space="preserve">4.4.2. Демонтировать рекламную конструкцию по истечении срока, указанного в пункте 2.1. настоящего Договора, по </w:t>
      </w:r>
      <w:r>
        <w:rPr>
          <w:rFonts w:eastAsia="Arial Unicode MS"/>
          <w:color w:val="000000"/>
          <w:u w:color="000000"/>
        </w:rPr>
        <w:t>иным указанным в Федеральном законе №38-ФЗ от 13 марта 2006 года «О рекламе»</w:t>
      </w:r>
      <w:r w:rsidRPr="006C12A1">
        <w:rPr>
          <w:rFonts w:eastAsia="Arial Unicode MS"/>
          <w:color w:val="000000"/>
          <w:u w:color="000000"/>
        </w:rPr>
        <w:t xml:space="preserve">, при этом плата за установку и эксплуатацию рекламной конструкции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не возвращается.</w:t>
      </w:r>
    </w:p>
    <w:p w:rsidR="000D33F4" w:rsidRPr="006C12A1" w:rsidRDefault="000D33F4" w:rsidP="000D33F4">
      <w:pPr>
        <w:tabs>
          <w:tab w:val="left" w:pos="426"/>
          <w:tab w:val="left" w:pos="993"/>
        </w:tabs>
        <w:jc w:val="both"/>
        <w:outlineLvl w:val="0"/>
        <w:rPr>
          <w:rFonts w:eastAsia="Arial Unicode MS"/>
          <w:color w:val="000000"/>
          <w:u w:color="000000"/>
        </w:rPr>
      </w:pPr>
    </w:p>
    <w:p w:rsidR="000D33F4" w:rsidRPr="006C12A1" w:rsidRDefault="000D33F4" w:rsidP="000D33F4">
      <w:pPr>
        <w:tabs>
          <w:tab w:val="center" w:pos="1440"/>
        </w:tabs>
        <w:jc w:val="center"/>
        <w:outlineLvl w:val="0"/>
        <w:rPr>
          <w:rFonts w:eastAsia="Arial Unicode MS"/>
          <w:b/>
          <w:color w:val="000000"/>
          <w:u w:color="000000"/>
        </w:rPr>
      </w:pPr>
      <w:r w:rsidRPr="006C12A1">
        <w:rPr>
          <w:rFonts w:eastAsia="Arial Unicode MS"/>
          <w:b/>
          <w:color w:val="000000"/>
          <w:u w:color="000000"/>
        </w:rPr>
        <w:t xml:space="preserve">5. Ответственность сторон </w:t>
      </w:r>
    </w:p>
    <w:p w:rsidR="000D33F4" w:rsidRPr="006C12A1" w:rsidRDefault="000D33F4" w:rsidP="000D33F4">
      <w:pPr>
        <w:tabs>
          <w:tab w:val="center" w:pos="1440"/>
        </w:tabs>
        <w:jc w:val="center"/>
        <w:outlineLvl w:val="0"/>
        <w:rPr>
          <w:rFonts w:eastAsia="Arial Unicode MS"/>
          <w:b/>
          <w:color w:val="000000"/>
          <w:u w:color="000000"/>
        </w:rPr>
      </w:pP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5.1. </w:t>
      </w:r>
      <w:r w:rsidRPr="006C12A1">
        <w:rPr>
          <w:rFonts w:eastAsia="Arial Unicode MS"/>
          <w:color w:val="000000"/>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5.2.</w:t>
      </w:r>
      <w:r w:rsidRPr="006C12A1">
        <w:rPr>
          <w:rFonts w:eastAsia="Arial Unicode MS"/>
          <w:color w:val="000000"/>
          <w:u w:color="000000"/>
        </w:rPr>
        <w:tab/>
      </w:r>
      <w:r w:rsidRPr="006C12A1">
        <w:rPr>
          <w:rFonts w:eastAsia="Arial Unicode MS"/>
          <w:color w:val="000000"/>
          <w:u w:color="000000"/>
        </w:rPr>
        <w:tab/>
      </w:r>
      <w:proofErr w:type="spellStart"/>
      <w:r w:rsidRPr="006C12A1">
        <w:rPr>
          <w:rFonts w:eastAsia="Arial Unicode MS"/>
          <w:color w:val="000000"/>
          <w:u w:color="000000"/>
        </w:rPr>
        <w:t>Рекламораспространитель</w:t>
      </w:r>
      <w:proofErr w:type="spellEnd"/>
      <w:r w:rsidRPr="006C12A1">
        <w:rPr>
          <w:rFonts w:eastAsia="Arial Unicode MS"/>
          <w:color w:val="000000"/>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0D33F4" w:rsidRPr="006C12A1" w:rsidRDefault="000D33F4" w:rsidP="000D33F4">
      <w:pPr>
        <w:autoSpaceDE w:val="0"/>
        <w:autoSpaceDN w:val="0"/>
        <w:adjustRightInd w:val="0"/>
        <w:ind w:firstLine="540"/>
        <w:jc w:val="both"/>
      </w:pPr>
      <w:r w:rsidRPr="006C12A1">
        <w:rPr>
          <w:rFonts w:eastAsia="Arial Unicode MS"/>
          <w:color w:val="000000"/>
          <w:u w:color="000000"/>
        </w:rPr>
        <w:t>5.3.</w:t>
      </w:r>
      <w:r>
        <w:rPr>
          <w:rFonts w:eastAsia="Arial Unicode MS"/>
          <w:color w:val="000000"/>
          <w:u w:color="000000"/>
        </w:rPr>
        <w:t xml:space="preserve"> </w:t>
      </w:r>
      <w:r w:rsidRPr="006C12A1">
        <w:t xml:space="preserve">За несвоевременную оплату по настоящему договору </w:t>
      </w:r>
      <w:proofErr w:type="spellStart"/>
      <w:r w:rsidRPr="006C12A1">
        <w:t>Рекламораспространитель</w:t>
      </w:r>
      <w:proofErr w:type="spellEnd"/>
      <w:r w:rsidRPr="006C12A1">
        <w:t xml:space="preserve"> уплачивает пени в размере одной трехсотой </w:t>
      </w:r>
      <w:hyperlink r:id="rId8" w:history="1">
        <w:r w:rsidRPr="006C12A1">
          <w:t>ставки</w:t>
        </w:r>
      </w:hyperlink>
      <w:r w:rsidRPr="006C12A1">
        <w:t xml:space="preserve"> рефинансирования Центрального банка Российской Федерации, действующей на день возникновения просрочки, от </w:t>
      </w:r>
      <w:proofErr w:type="spellStart"/>
      <w:r w:rsidRPr="006C12A1">
        <w:t>неперечисленных</w:t>
      </w:r>
      <w:proofErr w:type="spellEnd"/>
      <w:r w:rsidRPr="006C12A1">
        <w:t xml:space="preserve"> сумм за каждый день просрочки.</w:t>
      </w:r>
    </w:p>
    <w:p w:rsidR="000D33F4"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Оплата пеней не освобождает </w:t>
      </w:r>
      <w:proofErr w:type="spellStart"/>
      <w:r w:rsidRPr="006C12A1">
        <w:rPr>
          <w:rFonts w:eastAsia="Arial Unicode MS"/>
          <w:color w:val="000000"/>
          <w:u w:color="000000"/>
        </w:rPr>
        <w:t>Рекламораспространителя</w:t>
      </w:r>
      <w:proofErr w:type="spellEnd"/>
      <w:r w:rsidRPr="006C12A1">
        <w:rPr>
          <w:rFonts w:eastAsia="Arial Unicode MS"/>
          <w:color w:val="000000"/>
          <w:u w:color="000000"/>
        </w:rPr>
        <w:t xml:space="preserve"> от внесения платы в соответствии с условиями настоящего Договора.</w:t>
      </w:r>
    </w:p>
    <w:p w:rsidR="000D33F4" w:rsidRDefault="000D33F4" w:rsidP="000D33F4">
      <w:pPr>
        <w:tabs>
          <w:tab w:val="left" w:pos="426"/>
          <w:tab w:val="left" w:pos="709"/>
          <w:tab w:val="left" w:pos="993"/>
          <w:tab w:val="center" w:pos="1440"/>
        </w:tabs>
        <w:jc w:val="both"/>
        <w:outlineLvl w:val="0"/>
        <w:rPr>
          <w:rFonts w:eastAsia="Arial Unicode MS"/>
          <w:color w:val="000000"/>
          <w:u w:color="000000"/>
        </w:rPr>
      </w:pPr>
    </w:p>
    <w:p w:rsidR="000D33F4" w:rsidRPr="006C12A1" w:rsidRDefault="000D33F4" w:rsidP="000D33F4">
      <w:pPr>
        <w:tabs>
          <w:tab w:val="center" w:pos="1440"/>
        </w:tabs>
        <w:jc w:val="center"/>
        <w:outlineLvl w:val="0"/>
        <w:rPr>
          <w:rFonts w:eastAsia="Arial Unicode MS"/>
          <w:b/>
          <w:color w:val="000000"/>
          <w:u w:color="000000"/>
        </w:rPr>
      </w:pPr>
      <w:r w:rsidRPr="006C12A1">
        <w:rPr>
          <w:rFonts w:eastAsia="Arial Unicode MS"/>
          <w:b/>
          <w:color w:val="000000"/>
          <w:u w:color="000000"/>
        </w:rPr>
        <w:t>6. Порядок изменения, прекращения  и расторжения Договора</w:t>
      </w:r>
    </w:p>
    <w:p w:rsidR="000D33F4" w:rsidRPr="006C12A1" w:rsidRDefault="000D33F4" w:rsidP="000D33F4">
      <w:pPr>
        <w:tabs>
          <w:tab w:val="center" w:pos="1440"/>
        </w:tabs>
        <w:jc w:val="center"/>
        <w:outlineLvl w:val="0"/>
        <w:rPr>
          <w:rFonts w:eastAsia="Arial Unicode MS"/>
          <w:b/>
          <w:color w:val="000000"/>
          <w:u w:color="000000"/>
        </w:rPr>
      </w:pP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6.1. </w:t>
      </w:r>
      <w:r w:rsidRPr="006C12A1">
        <w:rPr>
          <w:rFonts w:eastAsia="Arial Unicode MS"/>
          <w:color w:val="000000"/>
          <w:u w:color="000000"/>
        </w:rPr>
        <w:tab/>
        <w:t xml:space="preserve">Настоящий Договор </w:t>
      </w:r>
      <w:proofErr w:type="gramStart"/>
      <w:r w:rsidRPr="006C12A1">
        <w:rPr>
          <w:rFonts w:eastAsia="Arial Unicode MS"/>
          <w:color w:val="000000"/>
          <w:u w:color="000000"/>
        </w:rPr>
        <w:t>может быть досрочно расторгнут</w:t>
      </w:r>
      <w:proofErr w:type="gramEnd"/>
      <w:r w:rsidRPr="006C12A1">
        <w:rPr>
          <w:rFonts w:eastAsia="Arial Unicode MS"/>
          <w:color w:val="000000"/>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6.2. </w:t>
      </w:r>
      <w:r w:rsidRPr="006C12A1">
        <w:rPr>
          <w:rFonts w:eastAsia="Arial Unicode MS"/>
          <w:color w:val="000000"/>
          <w:u w:color="000000"/>
        </w:rPr>
        <w:tab/>
        <w:t xml:space="preserve">В случае одностороннего расторжения Договора по инициативе </w:t>
      </w:r>
      <w:proofErr w:type="spellStart"/>
      <w:r w:rsidRPr="006C12A1">
        <w:rPr>
          <w:rFonts w:eastAsia="Arial Unicode MS"/>
          <w:color w:val="000000"/>
          <w:u w:color="000000"/>
        </w:rPr>
        <w:t>Рекламораспространителя</w:t>
      </w:r>
      <w:proofErr w:type="spellEnd"/>
      <w:r w:rsidRPr="006C12A1">
        <w:rPr>
          <w:rFonts w:eastAsia="Arial Unicode MS"/>
          <w:color w:val="000000"/>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6.3. </w:t>
      </w:r>
      <w:r w:rsidRPr="006C12A1">
        <w:rPr>
          <w:rFonts w:eastAsia="Arial Unicode MS"/>
          <w:color w:val="000000"/>
          <w:u w:color="000000"/>
        </w:rPr>
        <w:tab/>
        <w:t>Администрация вправе расторгнуть настоящий Договор в одностороннем порядке в следующих случаях:</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6.3.2.</w:t>
      </w:r>
      <w:r>
        <w:rPr>
          <w:rFonts w:eastAsia="Arial Unicode MS"/>
          <w:color w:val="000000"/>
          <w:u w:color="000000"/>
        </w:rPr>
        <w:t xml:space="preserve"> </w:t>
      </w:r>
      <w:r w:rsidRPr="006C12A1">
        <w:rPr>
          <w:rFonts w:eastAsia="Arial Unicode MS"/>
          <w:color w:val="000000"/>
          <w:u w:color="000000"/>
        </w:rPr>
        <w:t>Смены владельца рекламной конструкции без уведомления Администрации в течение 5 дней с документированной даты смены владельца.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6.3.3. Невнесения в установленный срок платы по настоящему Договору, если просрочка платежа составляет более 3 месяцев.</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6.3.4. Невыполнения </w:t>
      </w:r>
      <w:proofErr w:type="spellStart"/>
      <w:r w:rsidRPr="006C12A1">
        <w:rPr>
          <w:rFonts w:eastAsia="Arial Unicode MS"/>
          <w:color w:val="000000"/>
          <w:u w:color="000000"/>
        </w:rPr>
        <w:t>Рекламораспространителем</w:t>
      </w:r>
      <w:proofErr w:type="spellEnd"/>
      <w:r w:rsidRPr="006C12A1">
        <w:rPr>
          <w:rFonts w:eastAsia="Arial Unicode MS"/>
          <w:color w:val="000000"/>
          <w:u w:color="000000"/>
        </w:rPr>
        <w:t xml:space="preserve"> обязанности по размещению социальной и рекламы, </w:t>
      </w:r>
      <w:r w:rsidRPr="006C12A1">
        <w:t>представляющей особую общественную значимость для Московской области</w:t>
      </w:r>
      <w:r w:rsidRPr="006C12A1">
        <w:rPr>
          <w:rFonts w:eastAsia="Arial Unicode MS"/>
          <w:color w:val="000000"/>
          <w:u w:color="000000"/>
        </w:rPr>
        <w:t xml:space="preserve">.  </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6.4. </w:t>
      </w:r>
      <w:r w:rsidRPr="006C12A1">
        <w:rPr>
          <w:rFonts w:eastAsia="Arial Unicode MS"/>
          <w:color w:val="000000"/>
          <w:u w:color="000000"/>
        </w:rPr>
        <w:tab/>
        <w:t xml:space="preserve">В случае одностороннего расторжения настоящего Договора по инициативе Администрации она направляет </w:t>
      </w:r>
      <w:proofErr w:type="spellStart"/>
      <w:r w:rsidRPr="006C12A1">
        <w:rPr>
          <w:rFonts w:eastAsia="Arial Unicode MS"/>
          <w:color w:val="000000"/>
          <w:u w:color="000000"/>
        </w:rPr>
        <w:t>Рекламораспространителю</w:t>
      </w:r>
      <w:proofErr w:type="spellEnd"/>
      <w:r w:rsidRPr="006C12A1">
        <w:rPr>
          <w:rFonts w:eastAsia="Arial Unicode MS"/>
          <w:color w:val="000000"/>
          <w:u w:color="000000"/>
        </w:rPr>
        <w:t xml:space="preserve"> уведомление о расторжении Договора с указанием даты его прекращения.</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6.5. </w:t>
      </w:r>
      <w:r w:rsidRPr="006C12A1">
        <w:rPr>
          <w:rFonts w:eastAsia="Arial Unicode MS"/>
          <w:color w:val="000000"/>
          <w:u w:color="000000"/>
        </w:rPr>
        <w:tab/>
        <w:t xml:space="preserve">В случае </w:t>
      </w:r>
      <w:r>
        <w:rPr>
          <w:rFonts w:eastAsia="Arial Unicode MS"/>
          <w:color w:val="000000"/>
          <w:u w:color="000000"/>
        </w:rPr>
        <w:t>расторжения</w:t>
      </w:r>
      <w:r w:rsidRPr="006C12A1">
        <w:rPr>
          <w:rFonts w:eastAsia="Arial Unicode MS"/>
          <w:color w:val="000000"/>
          <w:u w:color="000000"/>
        </w:rPr>
        <w:t xml:space="preserve"> настоящего Договора в соответствии с пунктами 6.2. и  6.3. денежные средства, оплаченные </w:t>
      </w:r>
      <w:proofErr w:type="spellStart"/>
      <w:r w:rsidRPr="006C12A1">
        <w:rPr>
          <w:rFonts w:eastAsia="Arial Unicode MS"/>
          <w:color w:val="000000"/>
          <w:u w:color="000000"/>
        </w:rPr>
        <w:t>Рекламораспространителем</w:t>
      </w:r>
      <w:proofErr w:type="spellEnd"/>
      <w:r w:rsidRPr="006C12A1">
        <w:rPr>
          <w:rFonts w:eastAsia="Arial Unicode MS"/>
          <w:color w:val="000000"/>
          <w:u w:color="000000"/>
        </w:rPr>
        <w:t>, возврату не подлежат.</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p>
    <w:p w:rsidR="000D33F4" w:rsidRPr="006C12A1" w:rsidRDefault="000D33F4" w:rsidP="000D33F4">
      <w:pPr>
        <w:widowControl w:val="0"/>
        <w:ind w:firstLine="360"/>
        <w:jc w:val="center"/>
        <w:outlineLvl w:val="0"/>
        <w:rPr>
          <w:rFonts w:eastAsia="Arial Unicode MS"/>
          <w:b/>
          <w:color w:val="000000"/>
          <w:u w:color="000000"/>
        </w:rPr>
      </w:pPr>
      <w:r w:rsidRPr="006C12A1">
        <w:rPr>
          <w:rFonts w:eastAsia="Arial Unicode MS"/>
          <w:b/>
          <w:color w:val="000000"/>
          <w:u w:color="000000"/>
        </w:rPr>
        <w:lastRenderedPageBreak/>
        <w:t>7. Порядок разрешения споров</w:t>
      </w:r>
    </w:p>
    <w:p w:rsidR="000D33F4" w:rsidRPr="006C12A1" w:rsidRDefault="000D33F4" w:rsidP="000D33F4">
      <w:pPr>
        <w:widowControl w:val="0"/>
        <w:ind w:firstLine="360"/>
        <w:jc w:val="center"/>
        <w:outlineLvl w:val="0"/>
        <w:rPr>
          <w:rFonts w:eastAsia="Arial Unicode MS"/>
          <w:b/>
          <w:color w:val="000000"/>
          <w:u w:color="000000"/>
        </w:rPr>
      </w:pPr>
    </w:p>
    <w:p w:rsidR="000D33F4" w:rsidRPr="006C12A1" w:rsidRDefault="000D33F4" w:rsidP="000D33F4">
      <w:pPr>
        <w:widowControl w:val="0"/>
        <w:ind w:firstLine="360"/>
        <w:jc w:val="both"/>
        <w:outlineLvl w:val="0"/>
        <w:rPr>
          <w:rFonts w:eastAsia="Arial Unicode MS"/>
          <w:color w:val="000000"/>
          <w:u w:color="000000"/>
        </w:rPr>
      </w:pPr>
      <w:r w:rsidRPr="006C12A1">
        <w:rPr>
          <w:rFonts w:eastAsia="Arial Unicode MS"/>
          <w:color w:val="000000"/>
          <w:u w:color="000000"/>
        </w:rPr>
        <w:t>7.1. Стороны договорились принимать все меры к разрешению разногласий между ними путем переговоров.</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7.3. </w:t>
      </w:r>
      <w:r w:rsidRPr="006C12A1">
        <w:rPr>
          <w:rFonts w:eastAsia="Arial Unicode MS"/>
          <w:color w:val="000000"/>
          <w:u w:color="000000"/>
        </w:rPr>
        <w:tab/>
        <w:t>В случаях, не предусмотренных настоящим Договором, применяются нормы действующего законодательства.</w:t>
      </w:r>
    </w:p>
    <w:p w:rsidR="000D33F4" w:rsidRPr="006C12A1" w:rsidRDefault="000D33F4" w:rsidP="000D33F4">
      <w:pPr>
        <w:widowControl w:val="0"/>
        <w:ind w:firstLine="709"/>
        <w:jc w:val="both"/>
        <w:outlineLvl w:val="0"/>
        <w:rPr>
          <w:rFonts w:eastAsia="Arial Unicode MS"/>
          <w:color w:val="000000"/>
          <w:u w:color="000000"/>
        </w:rPr>
      </w:pPr>
    </w:p>
    <w:p w:rsidR="000D33F4" w:rsidRPr="006C12A1" w:rsidRDefault="000D33F4" w:rsidP="000D33F4">
      <w:pPr>
        <w:widowControl w:val="0"/>
        <w:ind w:firstLine="360"/>
        <w:jc w:val="center"/>
        <w:outlineLvl w:val="0"/>
        <w:rPr>
          <w:rFonts w:eastAsia="Arial Unicode MS"/>
          <w:b/>
          <w:color w:val="000000"/>
          <w:u w:color="000000"/>
        </w:rPr>
      </w:pPr>
      <w:r w:rsidRPr="006C12A1">
        <w:rPr>
          <w:rFonts w:eastAsia="Arial Unicode MS"/>
          <w:b/>
          <w:color w:val="000000"/>
          <w:u w:color="000000"/>
        </w:rPr>
        <w:t>8. Форс-мажорные обстоятельства</w:t>
      </w:r>
    </w:p>
    <w:p w:rsidR="000D33F4" w:rsidRPr="006C12A1" w:rsidRDefault="000D33F4" w:rsidP="000D33F4">
      <w:pPr>
        <w:widowControl w:val="0"/>
        <w:ind w:firstLine="360"/>
        <w:jc w:val="center"/>
        <w:outlineLvl w:val="0"/>
        <w:rPr>
          <w:rFonts w:eastAsia="Arial Unicode MS"/>
          <w:b/>
          <w:color w:val="000000"/>
          <w:u w:color="000000"/>
        </w:rPr>
      </w:pPr>
    </w:p>
    <w:p w:rsidR="000D33F4" w:rsidRPr="006C12A1" w:rsidRDefault="000D33F4" w:rsidP="000D33F4">
      <w:pPr>
        <w:widowControl w:val="0"/>
        <w:ind w:firstLine="709"/>
        <w:jc w:val="both"/>
        <w:outlineLvl w:val="0"/>
        <w:rPr>
          <w:rFonts w:eastAsia="Arial Unicode MS"/>
          <w:color w:val="000000"/>
          <w:u w:color="000000"/>
        </w:rPr>
      </w:pPr>
      <w:r w:rsidRPr="006C12A1">
        <w:rPr>
          <w:rFonts w:eastAsia="Arial Unicode MS"/>
          <w:color w:val="000000"/>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33F4" w:rsidRPr="006C12A1" w:rsidRDefault="000D33F4" w:rsidP="000D33F4">
      <w:pPr>
        <w:widowControl w:val="0"/>
        <w:ind w:firstLine="709"/>
        <w:jc w:val="both"/>
        <w:outlineLvl w:val="0"/>
        <w:rPr>
          <w:rFonts w:eastAsia="Arial Unicode MS"/>
          <w:color w:val="000000"/>
          <w:u w:color="000000"/>
        </w:rPr>
      </w:pPr>
      <w:r w:rsidRPr="006C12A1">
        <w:rPr>
          <w:rFonts w:eastAsia="Arial Unicode MS"/>
          <w:color w:val="000000"/>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33F4" w:rsidRPr="006C12A1" w:rsidRDefault="000D33F4" w:rsidP="000D33F4">
      <w:pPr>
        <w:widowControl w:val="0"/>
        <w:ind w:firstLine="709"/>
        <w:jc w:val="both"/>
        <w:outlineLvl w:val="0"/>
        <w:rPr>
          <w:rFonts w:eastAsia="Arial Unicode MS"/>
          <w:color w:val="000000"/>
          <w:u w:color="000000"/>
        </w:rPr>
      </w:pPr>
      <w:r w:rsidRPr="006C12A1">
        <w:rPr>
          <w:rFonts w:eastAsia="Arial Unicode MS"/>
          <w:color w:val="000000"/>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0D33F4" w:rsidRPr="006C12A1" w:rsidRDefault="000D33F4" w:rsidP="000D33F4">
      <w:pPr>
        <w:widowControl w:val="0"/>
        <w:ind w:firstLine="709"/>
        <w:jc w:val="both"/>
        <w:outlineLvl w:val="0"/>
        <w:rPr>
          <w:rFonts w:eastAsia="Arial Unicode MS"/>
          <w:color w:val="000000"/>
          <w:u w:color="000000"/>
        </w:rPr>
      </w:pPr>
      <w:r w:rsidRPr="006C12A1">
        <w:rPr>
          <w:rFonts w:eastAsia="Arial Unicode MS"/>
          <w:color w:val="000000"/>
          <w:u w:color="000000"/>
        </w:rPr>
        <w:t xml:space="preserve">8.4. </w:t>
      </w:r>
      <w:proofErr w:type="gramStart"/>
      <w:r w:rsidRPr="006C12A1">
        <w:rPr>
          <w:rFonts w:eastAsia="Arial Unicode MS"/>
          <w:color w:val="000000"/>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0D33F4" w:rsidRDefault="000D33F4" w:rsidP="000D33F4">
      <w:pPr>
        <w:tabs>
          <w:tab w:val="center" w:pos="1440"/>
        </w:tabs>
        <w:jc w:val="center"/>
        <w:outlineLvl w:val="0"/>
        <w:rPr>
          <w:rFonts w:eastAsia="Arial Unicode MS"/>
          <w:b/>
          <w:color w:val="000000"/>
          <w:u w:color="000000"/>
        </w:rPr>
      </w:pPr>
    </w:p>
    <w:p w:rsidR="000D33F4" w:rsidRPr="006C12A1" w:rsidRDefault="000D33F4" w:rsidP="000D33F4">
      <w:pPr>
        <w:tabs>
          <w:tab w:val="center" w:pos="1440"/>
        </w:tabs>
        <w:jc w:val="center"/>
        <w:outlineLvl w:val="0"/>
        <w:rPr>
          <w:rFonts w:eastAsia="Arial Unicode MS"/>
          <w:b/>
          <w:color w:val="000000"/>
          <w:u w:color="000000"/>
        </w:rPr>
      </w:pPr>
      <w:r w:rsidRPr="006C12A1">
        <w:rPr>
          <w:rFonts w:eastAsia="Arial Unicode MS"/>
          <w:b/>
          <w:color w:val="000000"/>
          <w:u w:color="000000"/>
        </w:rPr>
        <w:t>9. Прочие условия</w:t>
      </w:r>
    </w:p>
    <w:p w:rsidR="000D33F4" w:rsidRPr="006C12A1" w:rsidRDefault="000D33F4" w:rsidP="000D33F4">
      <w:pPr>
        <w:tabs>
          <w:tab w:val="center" w:pos="1440"/>
        </w:tabs>
        <w:jc w:val="center"/>
        <w:outlineLvl w:val="0"/>
        <w:rPr>
          <w:rFonts w:eastAsia="Arial Unicode MS"/>
          <w:b/>
          <w:color w:val="000000"/>
          <w:u w:color="000000"/>
        </w:rPr>
      </w:pP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 xml:space="preserve">9.1. </w:t>
      </w:r>
      <w:r w:rsidRPr="006C12A1">
        <w:rPr>
          <w:rFonts w:eastAsia="Arial Unicode MS"/>
          <w:color w:val="000000"/>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9.2.</w:t>
      </w:r>
      <w:r w:rsidRPr="006C12A1">
        <w:rPr>
          <w:rFonts w:eastAsia="Arial Unicode MS"/>
          <w:color w:val="000000"/>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0D33F4" w:rsidRPr="006C12A1" w:rsidRDefault="000D33F4" w:rsidP="000D33F4">
      <w:pPr>
        <w:tabs>
          <w:tab w:val="left" w:pos="426"/>
          <w:tab w:val="left" w:pos="709"/>
          <w:tab w:val="left" w:pos="993"/>
          <w:tab w:val="center" w:pos="1440"/>
        </w:tabs>
        <w:jc w:val="both"/>
        <w:outlineLvl w:val="0"/>
        <w:rPr>
          <w:rFonts w:eastAsia="Arial Unicode MS"/>
          <w:color w:val="000000"/>
          <w:u w:color="000000"/>
        </w:rPr>
      </w:pPr>
      <w:r w:rsidRPr="006C12A1">
        <w:rPr>
          <w:rFonts w:eastAsia="Arial Unicode MS"/>
          <w:color w:val="000000"/>
          <w:u w:color="000000"/>
        </w:rPr>
        <w:tab/>
        <w:t>9.3.</w:t>
      </w:r>
      <w:r w:rsidRPr="006C12A1">
        <w:rPr>
          <w:rFonts w:eastAsia="Arial Unicode MS"/>
          <w:color w:val="000000"/>
          <w:u w:color="000000"/>
        </w:rPr>
        <w:tab/>
        <w:t>Настоящий договор составлен в двух экземплярах, имеющих равную  юридическую силу, по одному экземпляру для каждой стороны.</w:t>
      </w:r>
    </w:p>
    <w:p w:rsidR="000D33F4" w:rsidRPr="006C12A1" w:rsidRDefault="000D33F4" w:rsidP="000D33F4">
      <w:pPr>
        <w:tabs>
          <w:tab w:val="center" w:pos="1440"/>
        </w:tabs>
        <w:outlineLvl w:val="0"/>
        <w:rPr>
          <w:rFonts w:eastAsia="Arial Unicode MS"/>
          <w:color w:val="000000"/>
          <w:u w:color="000000"/>
        </w:rPr>
      </w:pPr>
    </w:p>
    <w:p w:rsidR="000D33F4" w:rsidRDefault="000D33F4" w:rsidP="000D33F4">
      <w:pPr>
        <w:widowControl w:val="0"/>
        <w:ind w:firstLine="360"/>
        <w:jc w:val="center"/>
        <w:outlineLvl w:val="0"/>
        <w:rPr>
          <w:rFonts w:eastAsia="Arial Unicode MS"/>
          <w:b/>
          <w:color w:val="000000"/>
          <w:u w:color="000000"/>
        </w:rPr>
      </w:pPr>
    </w:p>
    <w:p w:rsidR="000D33F4" w:rsidRPr="006C12A1" w:rsidRDefault="000D33F4" w:rsidP="000D33F4">
      <w:pPr>
        <w:widowControl w:val="0"/>
        <w:ind w:firstLine="360"/>
        <w:jc w:val="center"/>
        <w:outlineLvl w:val="0"/>
        <w:rPr>
          <w:rFonts w:eastAsia="Arial Unicode MS"/>
          <w:b/>
          <w:color w:val="000000"/>
          <w:u w:color="000000"/>
        </w:rPr>
      </w:pPr>
      <w:r w:rsidRPr="006C12A1">
        <w:rPr>
          <w:rFonts w:eastAsia="Arial Unicode MS"/>
          <w:b/>
          <w:color w:val="000000"/>
          <w:u w:color="000000"/>
        </w:rPr>
        <w:t>10. Адреса и банковские реквизиты сторон</w:t>
      </w:r>
    </w:p>
    <w:p w:rsidR="000D33F4" w:rsidRPr="006C12A1" w:rsidRDefault="000D33F4" w:rsidP="000D33F4">
      <w:pPr>
        <w:widowControl w:val="0"/>
        <w:ind w:firstLine="360"/>
        <w:jc w:val="center"/>
        <w:outlineLvl w:val="0"/>
        <w:rPr>
          <w:rFonts w:eastAsia="Arial Unicode MS"/>
          <w:b/>
          <w:color w:val="000000"/>
          <w:u w:color="000000"/>
        </w:rPr>
      </w:pPr>
    </w:p>
    <w:p w:rsidR="000D33F4" w:rsidRPr="006C12A1" w:rsidRDefault="000D33F4" w:rsidP="000D33F4">
      <w:pPr>
        <w:keepNext/>
        <w:tabs>
          <w:tab w:val="left" w:pos="360"/>
          <w:tab w:val="left" w:pos="540"/>
          <w:tab w:val="left" w:pos="5940"/>
        </w:tabs>
        <w:jc w:val="both"/>
        <w:outlineLvl w:val="2"/>
        <w:rPr>
          <w:rFonts w:eastAsia="Arial Unicode MS"/>
          <w:b/>
          <w:color w:val="000000"/>
          <w:u w:color="000000"/>
        </w:rPr>
      </w:pPr>
      <w:r w:rsidRPr="006C12A1">
        <w:rPr>
          <w:rFonts w:eastAsia="Arial Unicode MS"/>
          <w:b/>
          <w:color w:val="000000"/>
          <w:u w:color="000000"/>
        </w:rPr>
        <w:t xml:space="preserve">            «Администрация»:                         </w:t>
      </w:r>
      <w:r>
        <w:rPr>
          <w:rFonts w:eastAsia="Arial Unicode MS"/>
          <w:b/>
          <w:color w:val="000000"/>
          <w:u w:color="000000"/>
        </w:rPr>
        <w:t xml:space="preserve">                      </w:t>
      </w:r>
      <w:r w:rsidRPr="006C12A1">
        <w:rPr>
          <w:rFonts w:eastAsia="Arial Unicode MS"/>
          <w:b/>
          <w:color w:val="000000"/>
          <w:u w:color="000000"/>
        </w:rPr>
        <w:t>«</w:t>
      </w:r>
      <w:proofErr w:type="spellStart"/>
      <w:r w:rsidRPr="006C12A1">
        <w:rPr>
          <w:rFonts w:eastAsia="Arial Unicode MS"/>
          <w:b/>
          <w:color w:val="000000"/>
          <w:u w:color="000000"/>
        </w:rPr>
        <w:t>Рекламораспространитель</w:t>
      </w:r>
      <w:proofErr w:type="spellEnd"/>
      <w:r w:rsidRPr="006C12A1">
        <w:rPr>
          <w:rFonts w:eastAsia="Arial Unicode MS"/>
          <w:b/>
          <w:color w:val="000000"/>
          <w:u w:color="000000"/>
        </w:rPr>
        <w:t>»:</w:t>
      </w:r>
    </w:p>
    <w:p w:rsidR="000D33F4" w:rsidRPr="006C12A1" w:rsidRDefault="000D33F4" w:rsidP="000D33F4">
      <w:pPr>
        <w:outlineLvl w:val="0"/>
        <w:rPr>
          <w:rFonts w:eastAsia="Arial Unicode MS"/>
          <w:b/>
          <w:color w:val="000000"/>
          <w:u w:color="000000"/>
        </w:rPr>
      </w:pPr>
    </w:p>
    <w:tbl>
      <w:tblPr>
        <w:tblW w:w="9214" w:type="dxa"/>
        <w:jc w:val="center"/>
        <w:tblInd w:w="5" w:type="dxa"/>
        <w:shd w:val="clear" w:color="auto" w:fill="FFFFFF"/>
        <w:tblLayout w:type="fixed"/>
        <w:tblLook w:val="0000"/>
      </w:tblPr>
      <w:tblGrid>
        <w:gridCol w:w="4680"/>
        <w:gridCol w:w="4534"/>
      </w:tblGrid>
      <w:tr w:rsidR="000D33F4" w:rsidRPr="006C12A1" w:rsidTr="001271D5">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Администрация ____</w:t>
            </w:r>
          </w:p>
          <w:p w:rsidR="000D33F4" w:rsidRPr="006C12A1" w:rsidRDefault="000D33F4" w:rsidP="001271D5">
            <w:pPr>
              <w:rPr>
                <w:rFonts w:eastAsia="Arial Unicode MS"/>
                <w:color w:val="000000"/>
                <w:u w:color="000000"/>
              </w:rPr>
            </w:pPr>
            <w:r w:rsidRPr="006C12A1">
              <w:rPr>
                <w:rFonts w:eastAsia="Arial Unicode MS"/>
                <w:color w:val="000000"/>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lastRenderedPageBreak/>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proofErr w:type="gramStart"/>
            <w:r w:rsidRPr="006C12A1">
              <w:rPr>
                <w:rFonts w:eastAsia="Arial Unicode MS"/>
                <w:color w:val="000000"/>
                <w:u w:color="000000"/>
              </w:rPr>
              <w:t>Р</w:t>
            </w:r>
            <w:proofErr w:type="gramEnd"/>
            <w:r w:rsidRPr="006C12A1">
              <w:rPr>
                <w:rFonts w:eastAsia="Arial Unicode MS"/>
                <w:color w:val="000000"/>
                <w:u w:color="000000"/>
              </w:rPr>
              <w:t>/</w:t>
            </w:r>
            <w:proofErr w:type="spellStart"/>
            <w:r w:rsidRPr="006C12A1">
              <w:rPr>
                <w:rFonts w:eastAsia="Arial Unicode MS"/>
                <w:color w:val="000000"/>
                <w:u w:color="000000"/>
              </w:rPr>
              <w:t>сч</w:t>
            </w:r>
            <w:proofErr w:type="spellEnd"/>
            <w:r w:rsidRPr="006C12A1">
              <w:rPr>
                <w:rFonts w:eastAsia="Arial Unicode MS"/>
                <w:color w:val="000000"/>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outlineLvl w:val="0"/>
              <w:rPr>
                <w:rFonts w:eastAsia="Arial Unicode MS"/>
                <w:b/>
                <w:color w:val="000000"/>
                <w:u w:color="000000"/>
              </w:rPr>
            </w:pPr>
            <w:r w:rsidRPr="006C12A1">
              <w:rPr>
                <w:rFonts w:eastAsia="Arial Unicode MS"/>
                <w:color w:val="000000"/>
                <w:u w:color="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r w:rsidR="000D33F4" w:rsidRPr="006C12A1" w:rsidTr="001271D5">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pPr>
              <w:rPr>
                <w:rFonts w:eastAsia="Arial Unicode MS"/>
                <w:color w:val="000000"/>
                <w:u w:color="000000"/>
              </w:rPr>
            </w:pPr>
            <w:r w:rsidRPr="006C12A1">
              <w:rPr>
                <w:rFonts w:eastAsia="Arial Unicode MS"/>
                <w:color w:val="000000"/>
                <w:u w:color="000000"/>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3F4" w:rsidRPr="006C12A1" w:rsidRDefault="000D33F4" w:rsidP="001271D5"/>
        </w:tc>
      </w:tr>
    </w:tbl>
    <w:p w:rsidR="000D33F4" w:rsidRPr="006C12A1" w:rsidRDefault="000D33F4" w:rsidP="000D33F4">
      <w:pPr>
        <w:outlineLvl w:val="0"/>
        <w:rPr>
          <w:rFonts w:eastAsia="Arial Unicode MS"/>
          <w:b/>
          <w:color w:val="000000"/>
          <w:u w:color="000000"/>
        </w:rPr>
      </w:pPr>
    </w:p>
    <w:p w:rsidR="000D33F4" w:rsidRPr="006C12A1" w:rsidRDefault="000D33F4" w:rsidP="000D33F4">
      <w:pPr>
        <w:tabs>
          <w:tab w:val="center" w:pos="1440"/>
          <w:tab w:val="left" w:pos="5580"/>
        </w:tabs>
        <w:jc w:val="center"/>
        <w:outlineLvl w:val="0"/>
        <w:rPr>
          <w:rFonts w:eastAsia="Arial Unicode MS"/>
          <w:b/>
          <w:color w:val="000000"/>
          <w:u w:color="000000"/>
        </w:rPr>
      </w:pPr>
      <w:r w:rsidRPr="006C12A1">
        <w:rPr>
          <w:rFonts w:eastAsia="Arial Unicode MS"/>
          <w:b/>
          <w:color w:val="000000"/>
          <w:u w:color="000000"/>
        </w:rPr>
        <w:t>Подписи сторон:</w:t>
      </w:r>
    </w:p>
    <w:p w:rsidR="000D33F4" w:rsidRPr="006C12A1" w:rsidRDefault="000D33F4" w:rsidP="000D33F4">
      <w:pPr>
        <w:tabs>
          <w:tab w:val="center" w:pos="1440"/>
          <w:tab w:val="left" w:pos="5580"/>
        </w:tabs>
        <w:jc w:val="center"/>
        <w:outlineLvl w:val="0"/>
        <w:rPr>
          <w:rFonts w:eastAsia="Arial Unicode MS"/>
          <w:b/>
          <w:color w:val="000000"/>
          <w:u w:color="000000"/>
        </w:rPr>
      </w:pPr>
    </w:p>
    <w:p w:rsidR="000D33F4" w:rsidRPr="006C12A1" w:rsidRDefault="000D33F4" w:rsidP="000D33F4">
      <w:pPr>
        <w:tabs>
          <w:tab w:val="center" w:pos="1440"/>
          <w:tab w:val="left" w:pos="5580"/>
        </w:tabs>
        <w:jc w:val="center"/>
        <w:outlineLvl w:val="0"/>
        <w:rPr>
          <w:rFonts w:eastAsia="Arial Unicode MS"/>
          <w:b/>
          <w:color w:val="000000"/>
          <w:u w:color="000000"/>
        </w:rPr>
      </w:pPr>
      <w:r w:rsidRPr="006C12A1">
        <w:rPr>
          <w:rFonts w:eastAsia="Arial Unicode MS"/>
          <w:b/>
          <w:color w:val="000000"/>
          <w:u w:color="000000"/>
        </w:rPr>
        <w:t xml:space="preserve">«Администрация»:                                   </w:t>
      </w:r>
      <w:r>
        <w:rPr>
          <w:rFonts w:eastAsia="Arial Unicode MS"/>
          <w:b/>
          <w:color w:val="000000"/>
          <w:u w:color="000000"/>
        </w:rPr>
        <w:t xml:space="preserve">                 </w:t>
      </w:r>
      <w:r w:rsidRPr="006C12A1">
        <w:rPr>
          <w:rFonts w:eastAsia="Arial Unicode MS"/>
          <w:b/>
          <w:color w:val="000000"/>
          <w:u w:color="000000"/>
        </w:rPr>
        <w:t xml:space="preserve"> «</w:t>
      </w:r>
      <w:proofErr w:type="spellStart"/>
      <w:r w:rsidRPr="006C12A1">
        <w:rPr>
          <w:rFonts w:eastAsia="Arial Unicode MS"/>
          <w:b/>
          <w:color w:val="000000"/>
          <w:u w:color="000000"/>
        </w:rPr>
        <w:t>Рекламораспространитель</w:t>
      </w:r>
      <w:proofErr w:type="spellEnd"/>
      <w:r w:rsidRPr="006C12A1">
        <w:rPr>
          <w:rFonts w:eastAsia="Arial Unicode MS"/>
          <w:b/>
          <w:color w:val="000000"/>
          <w:u w:color="000000"/>
        </w:rPr>
        <w:t>»:</w:t>
      </w:r>
    </w:p>
    <w:p w:rsidR="000D33F4" w:rsidRDefault="000D33F4" w:rsidP="000D33F4">
      <w:pPr>
        <w:outlineLvl w:val="0"/>
        <w:rPr>
          <w:rFonts w:eastAsia="Arial Unicode MS"/>
          <w:color w:val="000000"/>
          <w:u w:color="000000"/>
        </w:rPr>
      </w:pPr>
      <w:r w:rsidRPr="006C12A1">
        <w:rPr>
          <w:rFonts w:eastAsia="Arial Unicode MS"/>
          <w:color w:val="000000"/>
          <w:u w:color="000000"/>
        </w:rPr>
        <w:t xml:space="preserve">   </w:t>
      </w:r>
      <w:r>
        <w:rPr>
          <w:rFonts w:eastAsia="Arial Unicode MS"/>
          <w:color w:val="000000"/>
          <w:u w:color="000000"/>
        </w:rPr>
        <w:t xml:space="preserve">        </w:t>
      </w: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Default="000D33F4" w:rsidP="000D33F4">
      <w:pPr>
        <w:outlineLvl w:val="0"/>
        <w:rPr>
          <w:rFonts w:eastAsia="Arial Unicode MS"/>
          <w:color w:val="000000"/>
          <w:u w:color="000000"/>
        </w:rPr>
      </w:pPr>
    </w:p>
    <w:p w:rsidR="000D33F4" w:rsidRPr="002E173A" w:rsidRDefault="000D33F4" w:rsidP="000D33F4">
      <w:pPr>
        <w:outlineLvl w:val="0"/>
        <w:rPr>
          <w:rFonts w:eastAsia="Arial Unicode MS"/>
          <w:color w:val="000000"/>
          <w:u w:color="000000"/>
        </w:rPr>
      </w:pPr>
      <w:r>
        <w:rPr>
          <w:rFonts w:eastAsia="Arial Unicode MS"/>
          <w:color w:val="000000"/>
          <w:u w:color="000000"/>
        </w:rPr>
        <w:t xml:space="preserve">            </w:t>
      </w:r>
      <w:r w:rsidRPr="002E173A">
        <w:rPr>
          <w:rFonts w:eastAsia="Arial Unicode MS"/>
          <w:color w:val="000000"/>
          <w:u w:color="000000"/>
        </w:rPr>
        <w:t xml:space="preserve">Должность, подпись                                                   </w:t>
      </w:r>
      <w:r>
        <w:rPr>
          <w:rFonts w:eastAsia="Arial Unicode MS"/>
          <w:color w:val="000000"/>
          <w:u w:color="000000"/>
        </w:rPr>
        <w:t xml:space="preserve">          </w:t>
      </w:r>
      <w:r w:rsidRPr="002E173A">
        <w:rPr>
          <w:rFonts w:eastAsia="Arial Unicode MS"/>
          <w:color w:val="000000"/>
          <w:u w:color="000000"/>
        </w:rPr>
        <w:t xml:space="preserve"> Должность, подпись</w:t>
      </w:r>
    </w:p>
    <w:p w:rsidR="000D33F4" w:rsidRDefault="000D33F4" w:rsidP="000D33F4">
      <w:pPr>
        <w:tabs>
          <w:tab w:val="center" w:pos="1440"/>
          <w:tab w:val="left" w:pos="5580"/>
        </w:tabs>
        <w:jc w:val="center"/>
        <w:outlineLvl w:val="0"/>
        <w:rPr>
          <w:rFonts w:eastAsia="Arial Unicode MS"/>
          <w:color w:val="000000"/>
          <w:u w:color="000000"/>
        </w:rPr>
      </w:pPr>
    </w:p>
    <w:p w:rsidR="000D33F4" w:rsidRDefault="000D33F4" w:rsidP="000D33F4">
      <w:pPr>
        <w:tabs>
          <w:tab w:val="center" w:pos="1440"/>
          <w:tab w:val="left" w:pos="5580"/>
        </w:tabs>
        <w:jc w:val="center"/>
        <w:outlineLvl w:val="0"/>
        <w:rPr>
          <w:rFonts w:eastAsia="Arial Unicode MS"/>
          <w:color w:val="000000"/>
          <w:u w:color="000000"/>
        </w:rPr>
      </w:pPr>
      <w:r w:rsidRPr="002E173A">
        <w:rPr>
          <w:rFonts w:eastAsia="Arial Unicode MS"/>
          <w:color w:val="000000"/>
          <w:u w:color="000000"/>
        </w:rPr>
        <w:t xml:space="preserve">М.П. </w:t>
      </w:r>
      <w:r w:rsidRPr="002E173A">
        <w:rPr>
          <w:rFonts w:eastAsia="Arial Unicode MS"/>
          <w:color w:val="000000"/>
          <w:u w:color="000000"/>
        </w:rPr>
        <w:tab/>
      </w:r>
      <w:r w:rsidRPr="002E173A">
        <w:rPr>
          <w:rFonts w:eastAsia="Arial Unicode MS"/>
          <w:color w:val="000000"/>
          <w:u w:color="000000"/>
        </w:rPr>
        <w:tab/>
        <w:t>М.П.</w:t>
      </w:r>
    </w:p>
    <w:p w:rsidR="000D33F4" w:rsidRDefault="000D33F4" w:rsidP="000D33F4">
      <w:pPr>
        <w:jc w:val="center"/>
        <w:rPr>
          <w:sz w:val="28"/>
          <w:szCs w:val="28"/>
        </w:rPr>
      </w:pPr>
    </w:p>
    <w:p w:rsidR="000D33F4" w:rsidRDefault="000D33F4" w:rsidP="000D33F4">
      <w:pPr>
        <w:jc w:val="center"/>
        <w:rPr>
          <w:sz w:val="28"/>
          <w:szCs w:val="28"/>
        </w:rPr>
      </w:pPr>
    </w:p>
    <w:p w:rsidR="000D33F4" w:rsidRDefault="000D33F4" w:rsidP="000D33F4">
      <w:pPr>
        <w:jc w:val="center"/>
        <w:rPr>
          <w:sz w:val="28"/>
          <w:szCs w:val="28"/>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862516">
      <w:pPr>
        <w:pStyle w:val="3"/>
        <w:ind w:left="0" w:firstLine="680"/>
        <w:jc w:val="center"/>
        <w:rPr>
          <w:b/>
          <w:bCs/>
        </w:rPr>
      </w:pPr>
    </w:p>
    <w:p w:rsidR="000D33F4" w:rsidRDefault="000D33F4" w:rsidP="00713DA8"/>
    <w:p w:rsidR="00713DA8" w:rsidRDefault="00713DA8" w:rsidP="00713DA8">
      <w:r w:rsidRPr="00C31250">
        <w:lastRenderedPageBreak/>
        <w:t xml:space="preserve">Регистрационный № </w:t>
      </w:r>
      <w:proofErr w:type="spellStart"/>
      <w:r w:rsidRPr="00C31250">
        <w:t>__________</w:t>
      </w:r>
      <w:r>
        <w:t>_</w:t>
      </w:r>
      <w:r w:rsidRPr="00C31250">
        <w:t>_от</w:t>
      </w:r>
      <w:proofErr w:type="spellEnd"/>
      <w:r w:rsidRPr="00C31250">
        <w:t xml:space="preserve">  "_</w:t>
      </w:r>
      <w:r>
        <w:t>__</w:t>
      </w:r>
      <w:r w:rsidRPr="00C31250">
        <w:t>__"__________</w:t>
      </w:r>
      <w:r>
        <w:t>_____</w:t>
      </w:r>
      <w:r w:rsidRPr="00C31250">
        <w:t xml:space="preserve">201__ г.   </w:t>
      </w:r>
      <w:proofErr w:type="spellStart"/>
      <w:r w:rsidRPr="00C31250">
        <w:t>_</w:t>
      </w:r>
      <w:r>
        <w:t>___</w:t>
      </w:r>
      <w:r w:rsidRPr="00C31250">
        <w:t>час</w:t>
      </w:r>
      <w:proofErr w:type="gramStart"/>
      <w:r w:rsidRPr="00C31250">
        <w:t>.</w:t>
      </w:r>
      <w:proofErr w:type="gramEnd"/>
      <w:r w:rsidRPr="00C31250">
        <w:t>_______</w:t>
      </w:r>
      <w:proofErr w:type="gramStart"/>
      <w:r w:rsidRPr="00C31250">
        <w:t>м</w:t>
      </w:r>
      <w:proofErr w:type="gramEnd"/>
      <w:r w:rsidRPr="00C31250">
        <w:t>ин</w:t>
      </w:r>
      <w:proofErr w:type="spellEnd"/>
      <w:r w:rsidRPr="00C31250">
        <w:t>.</w:t>
      </w:r>
    </w:p>
    <w:p w:rsidR="00713DA8" w:rsidRDefault="00713DA8" w:rsidP="00713DA8"/>
    <w:p w:rsidR="00713DA8" w:rsidRPr="00277464" w:rsidRDefault="00713DA8" w:rsidP="00713DA8">
      <w:pPr>
        <w:jc w:val="center"/>
        <w:rPr>
          <w:b/>
          <w:sz w:val="28"/>
          <w:szCs w:val="28"/>
        </w:rPr>
      </w:pPr>
      <w:r w:rsidRPr="00277464">
        <w:rPr>
          <w:b/>
          <w:sz w:val="28"/>
          <w:szCs w:val="28"/>
        </w:rPr>
        <w:t>Заявка на участие в аукционе</w:t>
      </w:r>
    </w:p>
    <w:p w:rsidR="00713DA8" w:rsidRPr="00A46C1E" w:rsidRDefault="00713DA8" w:rsidP="00713DA8">
      <w:pPr>
        <w:jc w:val="center"/>
        <w:rPr>
          <w:sz w:val="16"/>
          <w:szCs w:val="16"/>
        </w:rPr>
      </w:pPr>
    </w:p>
    <w:p w:rsidR="00713DA8" w:rsidRPr="00277464" w:rsidRDefault="00713DA8" w:rsidP="00713DA8">
      <w:r w:rsidRPr="00277464">
        <w:t>От   ______________________________________________________________</w:t>
      </w:r>
      <w:r>
        <w:t>__________</w:t>
      </w:r>
      <w:r w:rsidRPr="00277464">
        <w:t>_____</w:t>
      </w:r>
    </w:p>
    <w:p w:rsidR="00713DA8" w:rsidRPr="00277464" w:rsidRDefault="00713DA8" w:rsidP="00713DA8">
      <w:pPr>
        <w:jc w:val="center"/>
        <w:rPr>
          <w:sz w:val="20"/>
          <w:szCs w:val="20"/>
        </w:rPr>
      </w:pPr>
      <w:r w:rsidRPr="00E80D24">
        <w:rPr>
          <w:sz w:val="20"/>
          <w:szCs w:val="20"/>
        </w:rPr>
        <w:t>(Фамилия, Имя, Отчество лица, подавшего заявку</w:t>
      </w:r>
      <w:r w:rsidR="00FC2E30">
        <w:rPr>
          <w:sz w:val="20"/>
          <w:szCs w:val="20"/>
        </w:rPr>
        <w:t>, наименование организации</w:t>
      </w:r>
      <w:r w:rsidRPr="00E80D24">
        <w:rPr>
          <w:sz w:val="20"/>
          <w:szCs w:val="20"/>
        </w:rPr>
        <w:t>)</w:t>
      </w:r>
    </w:p>
    <w:p w:rsidR="00713DA8" w:rsidRPr="00277464" w:rsidRDefault="00713DA8" w:rsidP="00713DA8"/>
    <w:p w:rsidR="00713DA8" w:rsidRPr="00277464" w:rsidRDefault="00713DA8" w:rsidP="00666545">
      <w:pPr>
        <w:widowControl w:val="0"/>
        <w:autoSpaceDE w:val="0"/>
        <w:autoSpaceDN w:val="0"/>
        <w:adjustRightInd w:val="0"/>
        <w:ind w:firstLine="708"/>
        <w:jc w:val="both"/>
      </w:pPr>
      <w:proofErr w:type="gramStart"/>
      <w:r w:rsidRPr="00F32474">
        <w:t>Ознаком</w:t>
      </w:r>
      <w:r w:rsidR="00666545">
        <w:t>ившись с извещением о проведении</w:t>
      </w:r>
      <w:r w:rsidRPr="00F32474">
        <w:t xml:space="preserve"> </w:t>
      </w:r>
      <w:r w:rsidRPr="00277464">
        <w:t>аукциона</w:t>
      </w:r>
      <w:r w:rsidR="00666545" w:rsidRPr="00666545">
        <w:rPr>
          <w:b/>
        </w:rPr>
        <w:t xml:space="preserve"> </w:t>
      </w:r>
      <w:r w:rsidR="00666545" w:rsidRPr="00666545">
        <w:t xml:space="preserve">на установку и эксплуатацию рекламной конструкции </w:t>
      </w:r>
      <w:r w:rsidR="00666545" w:rsidRPr="00666545">
        <w:rPr>
          <w:rFonts w:eastAsia="Calibri"/>
        </w:rPr>
        <w:t xml:space="preserve">на земельных </w:t>
      </w:r>
      <w:r w:rsidR="00084ED9">
        <w:rPr>
          <w:rFonts w:eastAsia="Calibri"/>
        </w:rPr>
        <w:t>участках, зданиях</w:t>
      </w:r>
      <w:r w:rsidR="00666545" w:rsidRPr="00666545">
        <w:rPr>
          <w:rFonts w:eastAsia="Calibri"/>
        </w:rPr>
        <w:t xml:space="preserve"> или ином недвижимом имуществе,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 Московской области</w:t>
      </w:r>
      <w:r w:rsidRPr="00277464">
        <w:t>, изъявляю желание приобрести право на заключение Договора на установку и эксплуатацию рекламной конструкции, расположенной по</w:t>
      </w:r>
      <w:proofErr w:type="gramEnd"/>
      <w:r w:rsidR="0040544C">
        <w:t xml:space="preserve"> </w:t>
      </w:r>
      <w:r w:rsidRPr="00277464">
        <w:t>адресу:</w:t>
      </w:r>
      <w:r w:rsidR="0040544C">
        <w:t>_____________</w:t>
      </w:r>
      <w:r w:rsidRPr="00277464">
        <w:t>__________________________________________</w:t>
      </w:r>
      <w:r>
        <w:t>___</w:t>
      </w:r>
      <w:r w:rsidR="0040544C">
        <w:br/>
        <w:t>_________________________________________________________________________________</w:t>
      </w:r>
      <w:r w:rsidR="0040544C">
        <w:br/>
        <w:t>_________________________________________________________________________________</w:t>
      </w:r>
    </w:p>
    <w:p w:rsidR="00713DA8" w:rsidRPr="00277464" w:rsidRDefault="00713DA8" w:rsidP="00713DA8">
      <w:pPr>
        <w:ind w:firstLine="709"/>
        <w:jc w:val="both"/>
        <w:rPr>
          <w:iCs/>
        </w:rPr>
      </w:pPr>
      <w:r w:rsidRPr="00F32474">
        <w:rPr>
          <w:iCs/>
        </w:rPr>
        <w:t>2. Я подтверждаю, что</w:t>
      </w:r>
      <w:r w:rsidRPr="00277464">
        <w:rPr>
          <w:iCs/>
        </w:rPr>
        <w:t xml:space="preserve"> не </w:t>
      </w:r>
      <w:proofErr w:type="gramStart"/>
      <w:r w:rsidRPr="00277464">
        <w:rPr>
          <w:iCs/>
        </w:rPr>
        <w:t>занимаю и в случае победы в</w:t>
      </w:r>
      <w:r>
        <w:rPr>
          <w:iCs/>
        </w:rPr>
        <w:t xml:space="preserve"> </w:t>
      </w:r>
      <w:r w:rsidRPr="00277464">
        <w:rPr>
          <w:iCs/>
        </w:rPr>
        <w:t>аукционе</w:t>
      </w:r>
      <w:r w:rsidRPr="00F32474">
        <w:rPr>
          <w:iCs/>
        </w:rPr>
        <w:t xml:space="preserve"> не</w:t>
      </w:r>
      <w:proofErr w:type="gramEnd"/>
      <w:r w:rsidRPr="00F32474">
        <w:rPr>
          <w:iCs/>
        </w:rPr>
        <w:t xml:space="preserve"> буду занимать</w:t>
      </w:r>
      <w:r w:rsidRPr="00277464">
        <w:rPr>
          <w:iCs/>
        </w:rPr>
        <w:t xml:space="preserve"> преимущественного положения в сфере распространения наружной рекламы на территории </w:t>
      </w:r>
      <w:r w:rsidR="00666545">
        <w:rPr>
          <w:iCs/>
        </w:rPr>
        <w:t>Воскресенского</w:t>
      </w:r>
      <w:r w:rsidRPr="00277464">
        <w:rPr>
          <w:iCs/>
        </w:rPr>
        <w:t xml:space="preserve"> муниципального района Московской области.</w:t>
      </w:r>
    </w:p>
    <w:p w:rsidR="00666545" w:rsidRDefault="00713DA8" w:rsidP="00713DA8">
      <w:pPr>
        <w:ind w:firstLine="709"/>
        <w:jc w:val="both"/>
      </w:pPr>
      <w:r w:rsidRPr="00F32474">
        <w:t xml:space="preserve">3. В случае победы </w:t>
      </w:r>
      <w:r w:rsidRPr="00277464">
        <w:t>в аукционе</w:t>
      </w:r>
      <w:r w:rsidRPr="00F32474">
        <w:t xml:space="preserve">, принимаю на себя обязательство </w:t>
      </w:r>
      <w:r w:rsidRPr="00277464">
        <w:t xml:space="preserve">уплатить </w:t>
      </w:r>
      <w:r w:rsidR="00666545">
        <w:t>единовременную</w:t>
      </w:r>
      <w:r w:rsidRPr="00277464">
        <w:t xml:space="preserve"> плат</w:t>
      </w:r>
      <w:r w:rsidR="00666545">
        <w:t>у</w:t>
      </w:r>
      <w:r w:rsidRPr="00277464">
        <w:t xml:space="preserve"> за право заключени</w:t>
      </w:r>
      <w:r w:rsidR="0040544C">
        <w:t>я</w:t>
      </w:r>
      <w:r w:rsidRPr="00277464">
        <w:t xml:space="preserve"> договора на установку и эксплуатацию рекламной конструкции и заключить договор</w:t>
      </w:r>
      <w:r w:rsidR="00666545">
        <w:t>.</w:t>
      </w:r>
    </w:p>
    <w:p w:rsidR="00713DA8" w:rsidRPr="00277464" w:rsidRDefault="00713DA8" w:rsidP="00713DA8">
      <w:pPr>
        <w:ind w:firstLine="709"/>
        <w:jc w:val="both"/>
      </w:pPr>
      <w:r w:rsidRPr="00277464">
        <w:t>4. В случае признания меня победителем торгов и моего отказа от заключения договора, либо не внесения в срок, установленный в п.3 данной заявки суммы платежа, я согласен с тем, что сумма внесенного мною задатка возврату не подлежит.</w:t>
      </w:r>
    </w:p>
    <w:p w:rsidR="00713DA8" w:rsidRPr="00277464" w:rsidRDefault="00713DA8" w:rsidP="00666545">
      <w:pPr>
        <w:ind w:firstLine="709"/>
        <w:jc w:val="both"/>
      </w:pPr>
      <w:r w:rsidRPr="00F32474">
        <w:t xml:space="preserve">5. Почтовый адрес </w:t>
      </w:r>
      <w:r w:rsidRPr="00277464">
        <w:t>заявителя</w:t>
      </w:r>
      <w:r w:rsidRPr="00F32474">
        <w:t>:</w:t>
      </w:r>
      <w:r w:rsidR="00666545">
        <w:t>_</w:t>
      </w:r>
      <w:r>
        <w:t>___________</w:t>
      </w:r>
      <w:r w:rsidRPr="00F32474">
        <w:t>______</w:t>
      </w:r>
      <w:r w:rsidRPr="00277464">
        <w:t>_________</w:t>
      </w:r>
      <w:r w:rsidRPr="00F32474">
        <w:t>_</w:t>
      </w:r>
      <w:r w:rsidR="00666545">
        <w:t>__________________</w:t>
      </w:r>
      <w:r w:rsidRPr="00F32474">
        <w:t>____</w:t>
      </w:r>
    </w:p>
    <w:p w:rsidR="00713DA8" w:rsidRPr="00277464" w:rsidRDefault="00713DA8" w:rsidP="00666545">
      <w:pPr>
        <w:jc w:val="both"/>
      </w:pPr>
      <w:r w:rsidRPr="00277464">
        <w:t>______________________________________________________________________________________________________________________________________</w:t>
      </w:r>
      <w:r>
        <w:t>_____________________</w:t>
      </w:r>
      <w:r w:rsidRPr="00277464">
        <w:t>_______________</w:t>
      </w:r>
      <w:r w:rsidR="00666545">
        <w:t>_________________________________________________________________________</w:t>
      </w:r>
    </w:p>
    <w:p w:rsidR="00713DA8" w:rsidRPr="00277464" w:rsidRDefault="00713DA8" w:rsidP="00713DA8">
      <w:pPr>
        <w:jc w:val="both"/>
      </w:pPr>
      <w:r w:rsidRPr="00F32474">
        <w:t>Контактный телефон:______________________</w:t>
      </w:r>
      <w:r w:rsidRPr="00277464">
        <w:t>_________________________________</w:t>
      </w:r>
    </w:p>
    <w:p w:rsidR="00713DA8" w:rsidRPr="00277464" w:rsidRDefault="00713DA8" w:rsidP="00713DA8">
      <w:pPr>
        <w:jc w:val="both"/>
      </w:pPr>
      <w:r w:rsidRPr="00F32474">
        <w:t>паспорт серия</w:t>
      </w:r>
      <w:proofErr w:type="gramStart"/>
      <w:r w:rsidRPr="00F32474">
        <w:t>_</w:t>
      </w:r>
      <w:r w:rsidRPr="00F32474">
        <w:rPr>
          <w:i/>
          <w:iCs/>
        </w:rPr>
        <w:t>__</w:t>
      </w:r>
      <w:r>
        <w:rPr>
          <w:i/>
          <w:iCs/>
        </w:rPr>
        <w:t>___</w:t>
      </w:r>
      <w:r w:rsidRPr="00F32474">
        <w:rPr>
          <w:i/>
          <w:iCs/>
        </w:rPr>
        <w:t>____</w:t>
      </w:r>
      <w:r w:rsidRPr="00F32474">
        <w:t>№</w:t>
      </w:r>
      <w:r>
        <w:t>___</w:t>
      </w:r>
      <w:r w:rsidRPr="00F32474">
        <w:t>__________,</w:t>
      </w:r>
      <w:proofErr w:type="gramEnd"/>
      <w:r w:rsidRPr="00F32474">
        <w:t>выданны</w:t>
      </w:r>
      <w:r w:rsidRPr="00277464">
        <w:t>й__________________</w:t>
      </w:r>
      <w:r>
        <w:t>_____</w:t>
      </w:r>
      <w:r w:rsidRPr="00277464">
        <w:t>_____________</w:t>
      </w:r>
    </w:p>
    <w:p w:rsidR="00713DA8" w:rsidRPr="00277464" w:rsidRDefault="00713DA8" w:rsidP="00713DA8">
      <w:pPr>
        <w:jc w:val="both"/>
        <w:rPr>
          <w:sz w:val="20"/>
          <w:szCs w:val="20"/>
        </w:rPr>
      </w:pPr>
      <w:proofErr w:type="gramStart"/>
      <w:r w:rsidRPr="00F32474">
        <w:rPr>
          <w:sz w:val="20"/>
          <w:szCs w:val="20"/>
        </w:rPr>
        <w:t>(наименование органа внутренних дел,</w:t>
      </w:r>
      <w:proofErr w:type="gramEnd"/>
    </w:p>
    <w:p w:rsidR="00713DA8" w:rsidRPr="00277464" w:rsidRDefault="00713DA8" w:rsidP="00713DA8">
      <w:pPr>
        <w:jc w:val="both"/>
        <w:rPr>
          <w:i/>
          <w:iCs/>
          <w:u w:val="single"/>
        </w:rPr>
      </w:pPr>
      <w:r w:rsidRPr="00F32474">
        <w:rPr>
          <w:iCs/>
        </w:rPr>
        <w:t>_____________________________________</w:t>
      </w:r>
      <w:r w:rsidRPr="00F32474">
        <w:t>, "</w:t>
      </w:r>
      <w:r w:rsidRPr="00F32474">
        <w:rPr>
          <w:iCs/>
        </w:rPr>
        <w:t xml:space="preserve">____"___________________  </w:t>
      </w:r>
      <w:proofErr w:type="spellStart"/>
      <w:r w:rsidRPr="00F32474">
        <w:rPr>
          <w:iCs/>
        </w:rPr>
        <w:t>________</w:t>
      </w:r>
      <w:proofErr w:type="gramStart"/>
      <w:r w:rsidRPr="00F32474">
        <w:rPr>
          <w:iCs/>
        </w:rPr>
        <w:t>г</w:t>
      </w:r>
      <w:proofErr w:type="spellEnd"/>
      <w:proofErr w:type="gramEnd"/>
      <w:r w:rsidRPr="00F32474">
        <w:rPr>
          <w:i/>
          <w:iCs/>
        </w:rPr>
        <w:t>.</w:t>
      </w:r>
    </w:p>
    <w:p w:rsidR="00713DA8" w:rsidRPr="00277464" w:rsidRDefault="00713DA8" w:rsidP="00713DA8">
      <w:pPr>
        <w:ind w:firstLine="709"/>
        <w:jc w:val="both"/>
        <w:rPr>
          <w:sz w:val="20"/>
          <w:szCs w:val="20"/>
        </w:rPr>
      </w:pPr>
      <w:r w:rsidRPr="00F32474">
        <w:rPr>
          <w:sz w:val="20"/>
          <w:szCs w:val="20"/>
        </w:rPr>
        <w:t xml:space="preserve">         выдавшего документ)                                        (дата выдачи документа)</w:t>
      </w:r>
    </w:p>
    <w:p w:rsidR="00713DA8" w:rsidRPr="00277464" w:rsidRDefault="00713DA8" w:rsidP="00713DA8">
      <w:pPr>
        <w:ind w:firstLine="709"/>
        <w:jc w:val="both"/>
        <w:rPr>
          <w:iCs/>
        </w:rPr>
      </w:pPr>
      <w:r w:rsidRPr="001A20B2">
        <w:t>6. Платежные реквизиты участника торгов, реквизиты банка, счет в банке, на который</w:t>
      </w:r>
      <w:r w:rsidRPr="00277464">
        <w:t xml:space="preserve"> перечисляется сумма возвращаемого задатка:_____</w:t>
      </w:r>
      <w:r>
        <w:t>___</w:t>
      </w:r>
      <w:r w:rsidR="00666545">
        <w:t>__________________________________</w:t>
      </w:r>
      <w:r w:rsidR="00666545">
        <w:br/>
        <w:t>______________________________________________________</w:t>
      </w:r>
      <w:r w:rsidRPr="00277464">
        <w:rPr>
          <w:iCs/>
        </w:rPr>
        <w:t>______</w:t>
      </w:r>
      <w:r>
        <w:rPr>
          <w:iCs/>
        </w:rPr>
        <w:t>___________</w:t>
      </w:r>
      <w:r w:rsidRPr="00277464">
        <w:rPr>
          <w:iCs/>
        </w:rPr>
        <w:t>__</w:t>
      </w:r>
      <w:r w:rsidRPr="00277464">
        <w:t>_________</w:t>
      </w:r>
      <w:r w:rsidR="00666545">
        <w:t>________________________________________________________________________________</w:t>
      </w:r>
    </w:p>
    <w:p w:rsidR="00713DA8" w:rsidRPr="00277464" w:rsidRDefault="00713DA8" w:rsidP="00713DA8">
      <w:pPr>
        <w:ind w:firstLine="709"/>
        <w:jc w:val="both"/>
      </w:pPr>
      <w:r w:rsidRPr="001A20B2">
        <w:t>7. Прилага</w:t>
      </w:r>
      <w:r w:rsidRPr="00277464">
        <w:t>емые</w:t>
      </w:r>
      <w:r w:rsidRPr="001A20B2">
        <w:t xml:space="preserve"> документы </w:t>
      </w:r>
      <w:r w:rsidRPr="00277464">
        <w:t>ук</w:t>
      </w:r>
      <w:r w:rsidRPr="001A20B2">
        <w:t>азаны в описи к заявке.</w:t>
      </w:r>
    </w:p>
    <w:p w:rsidR="00713DA8" w:rsidRPr="00277464" w:rsidRDefault="00713DA8" w:rsidP="00713DA8">
      <w:pPr>
        <w:jc w:val="both"/>
      </w:pPr>
    </w:p>
    <w:p w:rsidR="00713DA8" w:rsidRPr="00277464" w:rsidRDefault="00713DA8" w:rsidP="00713DA8">
      <w:pPr>
        <w:jc w:val="both"/>
      </w:pPr>
      <w:r w:rsidRPr="001A20B2">
        <w:t>Подпись заявителя:</w:t>
      </w:r>
    </w:p>
    <w:p w:rsidR="00713DA8" w:rsidRPr="00277464" w:rsidRDefault="00713DA8" w:rsidP="00713DA8">
      <w:pPr>
        <w:jc w:val="both"/>
      </w:pPr>
      <w:r w:rsidRPr="001A20B2">
        <w:t>____________________________________           ________________________________</w:t>
      </w:r>
    </w:p>
    <w:p w:rsidR="00713DA8" w:rsidRPr="00277464" w:rsidRDefault="00713DA8" w:rsidP="00713DA8">
      <w:pPr>
        <w:jc w:val="both"/>
        <w:rPr>
          <w:sz w:val="20"/>
          <w:szCs w:val="20"/>
        </w:rPr>
      </w:pPr>
      <w:r w:rsidRPr="001A20B2">
        <w:rPr>
          <w:sz w:val="20"/>
          <w:szCs w:val="20"/>
        </w:rPr>
        <w:t xml:space="preserve">  (Фамилия, И.О.)                                                                             (подпись)</w:t>
      </w:r>
    </w:p>
    <w:p w:rsidR="00713DA8" w:rsidRPr="00277464" w:rsidRDefault="00713DA8" w:rsidP="00713DA8">
      <w:pPr>
        <w:jc w:val="both"/>
      </w:pPr>
    </w:p>
    <w:p w:rsidR="00713DA8" w:rsidRPr="00277464" w:rsidRDefault="00713DA8" w:rsidP="00713DA8">
      <w:pPr>
        <w:jc w:val="both"/>
      </w:pPr>
      <w:r w:rsidRPr="001A20B2">
        <w:t>"____"______________________   201_г.</w:t>
      </w:r>
    </w:p>
    <w:p w:rsidR="00713DA8" w:rsidRPr="00277464" w:rsidRDefault="00713DA8" w:rsidP="00713DA8">
      <w:pPr>
        <w:jc w:val="both"/>
      </w:pPr>
    </w:p>
    <w:p w:rsidR="00713DA8" w:rsidRPr="00277464" w:rsidRDefault="00713DA8" w:rsidP="00713DA8">
      <w:pPr>
        <w:jc w:val="both"/>
      </w:pPr>
      <w:r w:rsidRPr="001A20B2">
        <w:t>Фамилия, И.О. и подпись уполномоченного лица Комиссии по проведению торгов:_</w:t>
      </w:r>
      <w:r w:rsidR="00B77A09" w:rsidRPr="00B77A09">
        <w:t>_______</w:t>
      </w:r>
      <w:r w:rsidR="00666545">
        <w:t>_</w:t>
      </w:r>
    </w:p>
    <w:p w:rsidR="00713DA8" w:rsidRPr="00B77A09" w:rsidRDefault="00B77A09" w:rsidP="00713DA8">
      <w:pPr>
        <w:jc w:val="both"/>
        <w:rPr>
          <w:lang w:val="en-US"/>
        </w:rPr>
      </w:pPr>
      <w:r>
        <w:rPr>
          <w:lang w:val="en-US"/>
        </w:rPr>
        <w:t>________________________________________________________________________________</w:t>
      </w:r>
      <w:r>
        <w:t>_</w:t>
      </w:r>
    </w:p>
    <w:p w:rsidR="00713DA8" w:rsidRPr="00277464" w:rsidRDefault="00713DA8" w:rsidP="00713DA8">
      <w:pPr>
        <w:jc w:val="both"/>
        <w:rPr>
          <w:b/>
          <w:bCs/>
        </w:rPr>
      </w:pPr>
    </w:p>
    <w:p w:rsidR="00084ED9" w:rsidRDefault="00A71E86" w:rsidP="00713DA8">
      <w:pPr>
        <w:jc w:val="center"/>
        <w:rPr>
          <w:bCs/>
        </w:rPr>
      </w:pPr>
      <w:r>
        <w:rPr>
          <w:bCs/>
        </w:rPr>
        <w:t xml:space="preserve">                                                        </w:t>
      </w:r>
    </w:p>
    <w:p w:rsidR="00084ED9" w:rsidRDefault="00084ED9" w:rsidP="00713DA8">
      <w:pPr>
        <w:jc w:val="center"/>
        <w:rPr>
          <w:bCs/>
        </w:rPr>
      </w:pPr>
    </w:p>
    <w:p w:rsidR="00AB5967" w:rsidRDefault="00A71E86" w:rsidP="00084ED9">
      <w:pPr>
        <w:rPr>
          <w:bCs/>
        </w:rPr>
      </w:pPr>
      <w:r>
        <w:rPr>
          <w:bCs/>
        </w:rPr>
        <w:t xml:space="preserve">                                                                        </w:t>
      </w:r>
    </w:p>
    <w:p w:rsidR="00713DA8" w:rsidRPr="00277464" w:rsidRDefault="00713DA8" w:rsidP="00AB5967">
      <w:pPr>
        <w:jc w:val="center"/>
        <w:rPr>
          <w:b/>
          <w:bCs/>
        </w:rPr>
      </w:pPr>
      <w:r w:rsidRPr="00277464">
        <w:rPr>
          <w:b/>
          <w:bCs/>
        </w:rPr>
        <w:lastRenderedPageBreak/>
        <w:t>ОПИСЬ к заявке</w:t>
      </w:r>
    </w:p>
    <w:p w:rsidR="00713DA8" w:rsidRPr="00277464" w:rsidRDefault="00713DA8" w:rsidP="00713DA8">
      <w:pPr>
        <w:jc w:val="center"/>
        <w:rPr>
          <w:b/>
          <w:bCs/>
        </w:rPr>
      </w:pPr>
    </w:p>
    <w:tbl>
      <w:tblPr>
        <w:tblStyle w:val="a7"/>
        <w:tblW w:w="0" w:type="auto"/>
        <w:tblLook w:val="04A0"/>
      </w:tblPr>
      <w:tblGrid>
        <w:gridCol w:w="942"/>
        <w:gridCol w:w="6352"/>
        <w:gridCol w:w="2702"/>
      </w:tblGrid>
      <w:tr w:rsidR="00713DA8" w:rsidRPr="00277464" w:rsidTr="00A71525">
        <w:tc>
          <w:tcPr>
            <w:tcW w:w="942" w:type="dxa"/>
          </w:tcPr>
          <w:p w:rsidR="00713DA8" w:rsidRPr="00277464" w:rsidRDefault="00713DA8" w:rsidP="001271D5">
            <w:pPr>
              <w:jc w:val="both"/>
            </w:pPr>
            <w:r w:rsidRPr="00277464">
              <w:t xml:space="preserve">№ </w:t>
            </w:r>
            <w:proofErr w:type="spellStart"/>
            <w:proofErr w:type="gramStart"/>
            <w:r w:rsidRPr="00277464">
              <w:t>п</w:t>
            </w:r>
            <w:proofErr w:type="spellEnd"/>
            <w:proofErr w:type="gramEnd"/>
            <w:r w:rsidRPr="00277464">
              <w:t>/</w:t>
            </w:r>
            <w:proofErr w:type="spellStart"/>
            <w:r w:rsidRPr="00277464">
              <w:t>п</w:t>
            </w:r>
            <w:proofErr w:type="spellEnd"/>
          </w:p>
        </w:tc>
        <w:tc>
          <w:tcPr>
            <w:tcW w:w="6352" w:type="dxa"/>
          </w:tcPr>
          <w:p w:rsidR="00713DA8" w:rsidRPr="00277464" w:rsidRDefault="00713DA8" w:rsidP="001271D5">
            <w:pPr>
              <w:jc w:val="both"/>
            </w:pPr>
            <w:r w:rsidRPr="00277464">
              <w:t>Прилагаемые документы:</w:t>
            </w:r>
          </w:p>
        </w:tc>
        <w:tc>
          <w:tcPr>
            <w:tcW w:w="2702" w:type="dxa"/>
          </w:tcPr>
          <w:p w:rsidR="00713DA8" w:rsidRPr="00277464" w:rsidRDefault="00713DA8" w:rsidP="001271D5">
            <w:pPr>
              <w:jc w:val="both"/>
            </w:pPr>
            <w:r w:rsidRPr="00277464">
              <w:t>Количество листов</w:t>
            </w:r>
          </w:p>
        </w:tc>
      </w:tr>
      <w:tr w:rsidR="00713DA8" w:rsidRPr="00277464" w:rsidTr="00A71525">
        <w:tc>
          <w:tcPr>
            <w:tcW w:w="942" w:type="dxa"/>
          </w:tcPr>
          <w:p w:rsidR="00713DA8" w:rsidRPr="00277464" w:rsidRDefault="00713DA8" w:rsidP="001271D5">
            <w:pPr>
              <w:jc w:val="both"/>
            </w:pPr>
            <w:r w:rsidRPr="00277464">
              <w:t>1</w:t>
            </w:r>
          </w:p>
        </w:tc>
        <w:tc>
          <w:tcPr>
            <w:tcW w:w="6352" w:type="dxa"/>
          </w:tcPr>
          <w:p w:rsidR="00713DA8" w:rsidRPr="00277464" w:rsidRDefault="00713DA8" w:rsidP="001271D5">
            <w:pPr>
              <w:jc w:val="both"/>
            </w:pPr>
            <w:proofErr w:type="gramStart"/>
            <w:r w:rsidRPr="00277464">
              <w:t>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702" w:type="dxa"/>
          </w:tcPr>
          <w:p w:rsidR="00713DA8" w:rsidRPr="00277464" w:rsidRDefault="00713DA8" w:rsidP="001271D5">
            <w:pPr>
              <w:jc w:val="both"/>
            </w:pPr>
          </w:p>
        </w:tc>
      </w:tr>
      <w:tr w:rsidR="00713DA8" w:rsidRPr="00277464" w:rsidTr="00A71525">
        <w:tc>
          <w:tcPr>
            <w:tcW w:w="942" w:type="dxa"/>
          </w:tcPr>
          <w:p w:rsidR="00713DA8" w:rsidRPr="00277464" w:rsidRDefault="00713DA8" w:rsidP="001271D5">
            <w:pPr>
              <w:jc w:val="both"/>
            </w:pPr>
            <w:r w:rsidRPr="00277464">
              <w:t>2</w:t>
            </w:r>
          </w:p>
        </w:tc>
        <w:tc>
          <w:tcPr>
            <w:tcW w:w="6352" w:type="dxa"/>
          </w:tcPr>
          <w:p w:rsidR="00713DA8" w:rsidRPr="00277464" w:rsidRDefault="00713DA8" w:rsidP="00B77A09">
            <w:pPr>
              <w:jc w:val="both"/>
            </w:pPr>
            <w:proofErr w:type="gramStart"/>
            <w:r w:rsidRPr="00277464">
              <w:t xml:space="preserve">Полученные не ранее чем за </w:t>
            </w:r>
            <w:r w:rsidR="00B77A09">
              <w:t>шесть месяцев</w:t>
            </w:r>
            <w:r w:rsidRPr="00277464">
              <w:t xml:space="preserve"> </w:t>
            </w:r>
            <w:r w:rsidR="00B77A09">
              <w:t>с даты размещения извещения о проведении торгов</w:t>
            </w:r>
            <w:r w:rsidRPr="00277464">
              <w:t xml:space="preserve">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sidRPr="00277464">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2702" w:type="dxa"/>
          </w:tcPr>
          <w:p w:rsidR="00713DA8" w:rsidRPr="00277464" w:rsidRDefault="00713DA8" w:rsidP="001271D5">
            <w:pPr>
              <w:jc w:val="both"/>
            </w:pPr>
          </w:p>
        </w:tc>
      </w:tr>
      <w:tr w:rsidR="00B77A09" w:rsidRPr="00277464" w:rsidTr="00A71525">
        <w:tc>
          <w:tcPr>
            <w:tcW w:w="942" w:type="dxa"/>
          </w:tcPr>
          <w:p w:rsidR="00B77A09" w:rsidRPr="00277464" w:rsidRDefault="00B77A09" w:rsidP="001271D5">
            <w:pPr>
              <w:jc w:val="both"/>
            </w:pPr>
            <w:r>
              <w:t>3</w:t>
            </w:r>
          </w:p>
        </w:tc>
        <w:tc>
          <w:tcPr>
            <w:tcW w:w="6352" w:type="dxa"/>
          </w:tcPr>
          <w:p w:rsidR="00B77A09" w:rsidRPr="00277464" w:rsidRDefault="00B77A09" w:rsidP="00B77A09">
            <w:pPr>
              <w:jc w:val="both"/>
            </w:pPr>
            <w: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 </w:t>
            </w:r>
          </w:p>
        </w:tc>
        <w:tc>
          <w:tcPr>
            <w:tcW w:w="2702" w:type="dxa"/>
          </w:tcPr>
          <w:p w:rsidR="00B77A09" w:rsidRPr="00277464" w:rsidRDefault="00B77A09" w:rsidP="001271D5">
            <w:pPr>
              <w:jc w:val="both"/>
            </w:pPr>
          </w:p>
        </w:tc>
      </w:tr>
      <w:tr w:rsidR="00B77A09" w:rsidRPr="00277464" w:rsidTr="00A71525">
        <w:tc>
          <w:tcPr>
            <w:tcW w:w="942" w:type="dxa"/>
          </w:tcPr>
          <w:p w:rsidR="00B77A09" w:rsidRPr="00277464" w:rsidRDefault="00A71525" w:rsidP="001271D5">
            <w:pPr>
              <w:jc w:val="both"/>
            </w:pPr>
            <w:r>
              <w:t>3</w:t>
            </w:r>
          </w:p>
        </w:tc>
        <w:tc>
          <w:tcPr>
            <w:tcW w:w="6352" w:type="dxa"/>
          </w:tcPr>
          <w:p w:rsidR="00B77A09" w:rsidRPr="00277464" w:rsidRDefault="00B77A09" w:rsidP="001271D5">
            <w:pPr>
              <w:jc w:val="both"/>
            </w:pPr>
            <w:r>
              <w:t>Копи учредительных документов заявителя (для юридических лиц)</w:t>
            </w:r>
          </w:p>
        </w:tc>
        <w:tc>
          <w:tcPr>
            <w:tcW w:w="2702" w:type="dxa"/>
          </w:tcPr>
          <w:p w:rsidR="00B77A09" w:rsidRPr="00277464" w:rsidRDefault="00B77A09" w:rsidP="001271D5">
            <w:pPr>
              <w:jc w:val="both"/>
            </w:pPr>
          </w:p>
        </w:tc>
      </w:tr>
      <w:tr w:rsidR="00713DA8" w:rsidRPr="00277464" w:rsidTr="00A71525">
        <w:tc>
          <w:tcPr>
            <w:tcW w:w="942" w:type="dxa"/>
          </w:tcPr>
          <w:p w:rsidR="00713DA8" w:rsidRPr="00277464" w:rsidRDefault="00A71525" w:rsidP="001271D5">
            <w:pPr>
              <w:jc w:val="both"/>
            </w:pPr>
            <w:r>
              <w:t>4</w:t>
            </w:r>
          </w:p>
        </w:tc>
        <w:tc>
          <w:tcPr>
            <w:tcW w:w="6352" w:type="dxa"/>
          </w:tcPr>
          <w:p w:rsidR="00713DA8" w:rsidRPr="00277464" w:rsidRDefault="00713DA8" w:rsidP="00B648C8">
            <w:pPr>
              <w:jc w:val="both"/>
            </w:pPr>
            <w:r w:rsidRPr="00277464">
              <w:t xml:space="preserve">Документ, подтверждающий полномочия лица на осуществление действий от имени </w:t>
            </w:r>
            <w:r w:rsidR="00B648C8">
              <w:t>заявителя</w:t>
            </w:r>
          </w:p>
        </w:tc>
        <w:tc>
          <w:tcPr>
            <w:tcW w:w="2702" w:type="dxa"/>
          </w:tcPr>
          <w:p w:rsidR="00713DA8" w:rsidRPr="00277464" w:rsidRDefault="00713DA8" w:rsidP="001271D5">
            <w:pPr>
              <w:jc w:val="both"/>
            </w:pPr>
          </w:p>
        </w:tc>
      </w:tr>
      <w:tr w:rsidR="00B77A09" w:rsidRPr="00277464" w:rsidTr="00A71525">
        <w:tc>
          <w:tcPr>
            <w:tcW w:w="942" w:type="dxa"/>
          </w:tcPr>
          <w:p w:rsidR="00B77A09" w:rsidRPr="00277464" w:rsidRDefault="00A71525" w:rsidP="001271D5">
            <w:pPr>
              <w:jc w:val="both"/>
            </w:pPr>
            <w:r>
              <w:t>5</w:t>
            </w:r>
          </w:p>
        </w:tc>
        <w:tc>
          <w:tcPr>
            <w:tcW w:w="6352" w:type="dxa"/>
          </w:tcPr>
          <w:p w:rsidR="00B77A09" w:rsidRPr="00277464" w:rsidRDefault="00B77A09" w:rsidP="001271D5">
            <w:pPr>
              <w:jc w:val="both"/>
            </w:pPr>
            <w:r>
              <w:t>Платежный документ</w:t>
            </w:r>
            <w:r w:rsidR="00A71525">
              <w:t xml:space="preserve"> с отметкой банка плательщика о</w:t>
            </w:r>
            <w:r>
              <w:t>б исполнении обязательства по внесению задатка</w:t>
            </w:r>
          </w:p>
        </w:tc>
        <w:tc>
          <w:tcPr>
            <w:tcW w:w="2702" w:type="dxa"/>
          </w:tcPr>
          <w:p w:rsidR="00B77A09" w:rsidRPr="00277464" w:rsidRDefault="00B77A09" w:rsidP="001271D5">
            <w:pPr>
              <w:jc w:val="both"/>
            </w:pPr>
          </w:p>
        </w:tc>
      </w:tr>
      <w:tr w:rsidR="00A71525" w:rsidRPr="00277464" w:rsidTr="00A71525">
        <w:tc>
          <w:tcPr>
            <w:tcW w:w="942" w:type="dxa"/>
          </w:tcPr>
          <w:p w:rsidR="00A71525" w:rsidRPr="00277464" w:rsidRDefault="00A71525" w:rsidP="001271D5">
            <w:pPr>
              <w:jc w:val="both"/>
            </w:pPr>
            <w:r>
              <w:t>6</w:t>
            </w:r>
          </w:p>
        </w:tc>
        <w:tc>
          <w:tcPr>
            <w:tcW w:w="6352" w:type="dxa"/>
          </w:tcPr>
          <w:p w:rsidR="00A71525" w:rsidRDefault="00A71525" w:rsidP="001271D5">
            <w:pPr>
              <w:jc w:val="both"/>
            </w:pPr>
            <w:proofErr w:type="gramStart"/>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 на день рассмотрения заявки на участие в торгах</w:t>
            </w:r>
            <w:proofErr w:type="gramEnd"/>
          </w:p>
        </w:tc>
        <w:tc>
          <w:tcPr>
            <w:tcW w:w="2702" w:type="dxa"/>
          </w:tcPr>
          <w:p w:rsidR="00A71525" w:rsidRPr="00277464" w:rsidRDefault="00A71525" w:rsidP="001271D5">
            <w:pPr>
              <w:jc w:val="both"/>
            </w:pPr>
          </w:p>
        </w:tc>
      </w:tr>
      <w:tr w:rsidR="00713DA8" w:rsidRPr="00277464" w:rsidTr="00A71525">
        <w:tc>
          <w:tcPr>
            <w:tcW w:w="942" w:type="dxa"/>
          </w:tcPr>
          <w:p w:rsidR="00713DA8" w:rsidRPr="00277464" w:rsidRDefault="00A71525" w:rsidP="001271D5">
            <w:pPr>
              <w:jc w:val="both"/>
            </w:pPr>
            <w:r>
              <w:t>7</w:t>
            </w:r>
          </w:p>
        </w:tc>
        <w:tc>
          <w:tcPr>
            <w:tcW w:w="6352" w:type="dxa"/>
          </w:tcPr>
          <w:p w:rsidR="00713DA8" w:rsidRPr="00277464" w:rsidRDefault="00A71525" w:rsidP="001271D5">
            <w:pPr>
              <w:jc w:val="both"/>
            </w:pPr>
            <w:r>
              <w:t>Сведения</w:t>
            </w:r>
            <w:r w:rsidR="00713DA8" w:rsidRPr="00277464">
              <w:t xml:space="preserve"> об общей площади информационных полей рекламных конструкций, разрешение на установку которых ранее выданы этому лицу и его </w:t>
            </w:r>
            <w:proofErr w:type="spellStart"/>
            <w:r w:rsidR="00713DA8" w:rsidRPr="00277464">
              <w:t>аффилированным</w:t>
            </w:r>
            <w:proofErr w:type="spellEnd"/>
            <w:r w:rsidR="00713DA8" w:rsidRPr="00277464">
              <w:t xml:space="preserve"> лицам на территории муниципального образования</w:t>
            </w:r>
          </w:p>
        </w:tc>
        <w:tc>
          <w:tcPr>
            <w:tcW w:w="2702" w:type="dxa"/>
          </w:tcPr>
          <w:p w:rsidR="00713DA8" w:rsidRPr="00277464" w:rsidRDefault="00713DA8" w:rsidP="001271D5">
            <w:pPr>
              <w:jc w:val="both"/>
            </w:pPr>
          </w:p>
        </w:tc>
      </w:tr>
    </w:tbl>
    <w:p w:rsidR="00713DA8" w:rsidRPr="00277464" w:rsidRDefault="00713DA8" w:rsidP="00713DA8">
      <w:pPr>
        <w:jc w:val="both"/>
        <w:rPr>
          <w:rFonts w:ascii="Arial CYR" w:hAnsi="Arial CYR" w:cs="Arial CYR"/>
        </w:rPr>
      </w:pPr>
    </w:p>
    <w:p w:rsidR="00713DA8" w:rsidRPr="00A71E86" w:rsidRDefault="00A71E86" w:rsidP="00713DA8">
      <w:pPr>
        <w:jc w:val="both"/>
      </w:pPr>
      <w:r>
        <w:t xml:space="preserve">                                                                                                                              </w:t>
      </w:r>
    </w:p>
    <w:p w:rsidR="009F5A99" w:rsidRPr="004D166B" w:rsidRDefault="009F5A99" w:rsidP="009F5A99">
      <w:pPr>
        <w:autoSpaceDE w:val="0"/>
        <w:autoSpaceDN w:val="0"/>
        <w:ind w:firstLine="680"/>
        <w:jc w:val="center"/>
        <w:rPr>
          <w:b/>
          <w:bCs/>
          <w:sz w:val="22"/>
          <w:szCs w:val="22"/>
        </w:rPr>
      </w:pPr>
      <w:r w:rsidRPr="004D166B">
        <w:rPr>
          <w:b/>
          <w:bCs/>
          <w:sz w:val="22"/>
          <w:szCs w:val="22"/>
        </w:rPr>
        <w:lastRenderedPageBreak/>
        <w:t>Сведения о претенденте</w:t>
      </w:r>
    </w:p>
    <w:p w:rsidR="009F5A99" w:rsidRPr="004D166B" w:rsidRDefault="009F5A99" w:rsidP="009F5A99">
      <w:pPr>
        <w:autoSpaceDE w:val="0"/>
        <w:autoSpaceDN w:val="0"/>
        <w:ind w:firstLine="680"/>
        <w:rPr>
          <w:b/>
          <w:bCs/>
          <w:sz w:val="22"/>
          <w:szCs w:val="22"/>
        </w:rPr>
      </w:pPr>
    </w:p>
    <w:p w:rsidR="009F5A99" w:rsidRPr="004D166B" w:rsidRDefault="009F5A99" w:rsidP="009F5A99">
      <w:pPr>
        <w:autoSpaceDE w:val="0"/>
        <w:autoSpaceDN w:val="0"/>
        <w:ind w:firstLine="680"/>
        <w:jc w:val="center"/>
        <w:rPr>
          <w:sz w:val="22"/>
          <w:szCs w:val="22"/>
        </w:rPr>
      </w:pPr>
      <w:r w:rsidRPr="004D166B">
        <w:rPr>
          <w:sz w:val="22"/>
          <w:szCs w:val="22"/>
        </w:rPr>
        <w:t>1. Для индивидуальных предпринимателей и физических лиц</w:t>
      </w:r>
    </w:p>
    <w:p w:rsidR="009F5A99" w:rsidRPr="004D166B" w:rsidRDefault="009F5A99" w:rsidP="009F5A99">
      <w:pPr>
        <w:autoSpaceDE w:val="0"/>
        <w:autoSpaceDN w:val="0"/>
        <w:ind w:firstLine="680"/>
        <w:jc w:val="center"/>
        <w:rPr>
          <w:sz w:val="22"/>
          <w:szCs w:val="22"/>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3771"/>
        <w:gridCol w:w="6520"/>
      </w:tblGrid>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Фамилия, имя, отчество</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Паспортные данные: серия, номер, кем и когда выдан</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Адрес регистрации места жительства</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Адрес фактического проживания</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Контактный телефон, факс, адрес электронной почты</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r w:rsidR="009F5A99" w:rsidRPr="004D166B" w:rsidTr="001271D5">
        <w:trPr>
          <w:trHeight w:val="737"/>
        </w:trPr>
        <w:tc>
          <w:tcPr>
            <w:tcW w:w="3771"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Контактное лицо</w:t>
            </w:r>
          </w:p>
        </w:tc>
        <w:tc>
          <w:tcPr>
            <w:tcW w:w="6520" w:type="dxa"/>
            <w:vAlign w:val="center"/>
          </w:tcPr>
          <w:p w:rsidR="009F5A99" w:rsidRPr="004D166B" w:rsidRDefault="009F5A99" w:rsidP="001271D5">
            <w:pPr>
              <w:overflowPunct w:val="0"/>
              <w:autoSpaceDE w:val="0"/>
              <w:autoSpaceDN w:val="0"/>
              <w:adjustRightInd w:val="0"/>
              <w:spacing w:line="360" w:lineRule="auto"/>
              <w:ind w:firstLine="680"/>
              <w:textAlignment w:val="baseline"/>
            </w:pPr>
          </w:p>
        </w:tc>
      </w:tr>
    </w:tbl>
    <w:p w:rsidR="009F5A99" w:rsidRPr="004D166B" w:rsidRDefault="009F5A99" w:rsidP="009F5A99">
      <w:pPr>
        <w:autoSpaceDE w:val="0"/>
        <w:autoSpaceDN w:val="0"/>
        <w:ind w:firstLine="680"/>
        <w:jc w:val="center"/>
        <w:rPr>
          <w:sz w:val="22"/>
          <w:szCs w:val="22"/>
        </w:rPr>
      </w:pPr>
    </w:p>
    <w:p w:rsidR="009F5A99" w:rsidRPr="004D166B" w:rsidRDefault="009F5A99" w:rsidP="009F5A99">
      <w:pPr>
        <w:autoSpaceDE w:val="0"/>
        <w:autoSpaceDN w:val="0"/>
        <w:ind w:firstLine="680"/>
        <w:jc w:val="center"/>
        <w:rPr>
          <w:sz w:val="22"/>
          <w:szCs w:val="22"/>
        </w:rPr>
      </w:pPr>
    </w:p>
    <w:p w:rsidR="009F5A99" w:rsidRPr="004D166B" w:rsidRDefault="009F5A99" w:rsidP="009F5A99">
      <w:pPr>
        <w:autoSpaceDE w:val="0"/>
        <w:autoSpaceDN w:val="0"/>
        <w:ind w:firstLine="680"/>
        <w:jc w:val="center"/>
        <w:rPr>
          <w:sz w:val="22"/>
          <w:szCs w:val="22"/>
        </w:rPr>
      </w:pPr>
      <w:r w:rsidRPr="004D166B">
        <w:rPr>
          <w:sz w:val="22"/>
          <w:szCs w:val="22"/>
        </w:rPr>
        <w:t>2. Для юридических лиц</w:t>
      </w:r>
    </w:p>
    <w:p w:rsidR="009F5A99" w:rsidRPr="004D166B" w:rsidRDefault="009F5A99" w:rsidP="009F5A99">
      <w:pPr>
        <w:autoSpaceDE w:val="0"/>
        <w:autoSpaceDN w:val="0"/>
        <w:ind w:firstLine="680"/>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264"/>
        <w:gridCol w:w="4256"/>
      </w:tblGrid>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 xml:space="preserve">Наименование </w:t>
            </w:r>
          </w:p>
          <w:p w:rsidR="009F5A99" w:rsidRPr="004D166B" w:rsidRDefault="009F5A99" w:rsidP="001271D5">
            <w:pPr>
              <w:overflowPunct w:val="0"/>
              <w:autoSpaceDE w:val="0"/>
              <w:autoSpaceDN w:val="0"/>
              <w:adjustRightInd w:val="0"/>
              <w:textAlignment w:val="baseline"/>
            </w:pPr>
            <w:r w:rsidRPr="004D166B">
              <w:rPr>
                <w:sz w:val="22"/>
                <w:szCs w:val="22"/>
              </w:rPr>
              <w:t>(полное, сокращенное)</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Организационно-правовая форма</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Юридический адрес</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Фактическое местонахождение</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Контактный телефон, факс, адрес электронной почты</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rPr>
          <w:trHeight w:val="737"/>
        </w:trPr>
        <w:tc>
          <w:tcPr>
            <w:tcW w:w="3794" w:type="dxa"/>
            <w:vAlign w:val="center"/>
          </w:tcPr>
          <w:p w:rsidR="009F5A99" w:rsidRPr="004D166B" w:rsidRDefault="009F5A99" w:rsidP="001271D5">
            <w:pPr>
              <w:overflowPunct w:val="0"/>
              <w:autoSpaceDE w:val="0"/>
              <w:autoSpaceDN w:val="0"/>
              <w:adjustRightInd w:val="0"/>
              <w:textAlignment w:val="baseline"/>
            </w:pPr>
            <w:r w:rsidRPr="004D166B">
              <w:rPr>
                <w:sz w:val="22"/>
                <w:szCs w:val="22"/>
              </w:rPr>
              <w:t>Контактное лицо</w:t>
            </w:r>
          </w:p>
        </w:tc>
        <w:tc>
          <w:tcPr>
            <w:tcW w:w="6520" w:type="dxa"/>
            <w:gridSpan w:val="2"/>
            <w:vAlign w:val="center"/>
          </w:tcPr>
          <w:p w:rsidR="009F5A99" w:rsidRPr="004D166B" w:rsidRDefault="009F5A99" w:rsidP="001271D5">
            <w:pPr>
              <w:overflowPunct w:val="0"/>
              <w:autoSpaceDE w:val="0"/>
              <w:autoSpaceDN w:val="0"/>
              <w:adjustRightInd w:val="0"/>
              <w:ind w:firstLine="680"/>
              <w:textAlignment w:val="baseline"/>
            </w:pPr>
          </w:p>
        </w:tc>
      </w:tr>
      <w:tr w:rsidR="009F5A99" w:rsidRPr="004D166B" w:rsidTr="00127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6"/>
        </w:trPr>
        <w:tc>
          <w:tcPr>
            <w:tcW w:w="3794" w:type="dxa"/>
          </w:tcPr>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jc w:val="center"/>
              <w:textAlignment w:val="baseline"/>
            </w:pPr>
            <w:r w:rsidRPr="004D166B">
              <w:rPr>
                <w:sz w:val="22"/>
                <w:szCs w:val="22"/>
              </w:rPr>
              <w:t>_______________________________</w:t>
            </w:r>
          </w:p>
          <w:p w:rsidR="009F5A99" w:rsidRPr="004D166B" w:rsidRDefault="009F5A99" w:rsidP="001271D5">
            <w:pPr>
              <w:overflowPunct w:val="0"/>
              <w:autoSpaceDE w:val="0"/>
              <w:autoSpaceDN w:val="0"/>
              <w:adjustRightInd w:val="0"/>
              <w:ind w:firstLine="142"/>
              <w:jc w:val="center"/>
              <w:textAlignment w:val="baseline"/>
              <w:rPr>
                <w:sz w:val="16"/>
                <w:szCs w:val="16"/>
              </w:rPr>
            </w:pPr>
            <w:r>
              <w:rPr>
                <w:sz w:val="16"/>
                <w:szCs w:val="16"/>
              </w:rPr>
              <w:t>(претендент</w:t>
            </w:r>
            <w:r w:rsidRPr="004D166B">
              <w:rPr>
                <w:sz w:val="16"/>
                <w:szCs w:val="16"/>
              </w:rPr>
              <w:t>)</w:t>
            </w: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textAlignment w:val="baseline"/>
            </w:pPr>
            <w:r w:rsidRPr="004D166B">
              <w:rPr>
                <w:sz w:val="22"/>
                <w:szCs w:val="22"/>
              </w:rPr>
              <w:tab/>
            </w:r>
          </w:p>
          <w:p w:rsidR="009F5A99" w:rsidRPr="004D166B" w:rsidRDefault="009F5A99" w:rsidP="001271D5">
            <w:pPr>
              <w:overflowPunct w:val="0"/>
              <w:autoSpaceDE w:val="0"/>
              <w:autoSpaceDN w:val="0"/>
              <w:adjustRightInd w:val="0"/>
              <w:ind w:firstLine="142"/>
              <w:textAlignment w:val="baseline"/>
            </w:pPr>
            <w:r w:rsidRPr="004D166B">
              <w:rPr>
                <w:sz w:val="22"/>
                <w:szCs w:val="22"/>
              </w:rPr>
              <w:tab/>
              <w:t>М.П.</w:t>
            </w:r>
          </w:p>
        </w:tc>
        <w:tc>
          <w:tcPr>
            <w:tcW w:w="2264" w:type="dxa"/>
          </w:tcPr>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p>
          <w:p w:rsidR="009F5A99" w:rsidRPr="004D166B" w:rsidRDefault="009F5A99" w:rsidP="001271D5">
            <w:pPr>
              <w:overflowPunct w:val="0"/>
              <w:autoSpaceDE w:val="0"/>
              <w:autoSpaceDN w:val="0"/>
              <w:adjustRightInd w:val="0"/>
              <w:ind w:firstLine="142"/>
              <w:jc w:val="center"/>
              <w:textAlignment w:val="baseline"/>
            </w:pPr>
            <w:r w:rsidRPr="004D166B">
              <w:rPr>
                <w:sz w:val="22"/>
                <w:szCs w:val="22"/>
              </w:rPr>
              <w:t>________________</w:t>
            </w:r>
          </w:p>
          <w:p w:rsidR="009F5A99" w:rsidRPr="004D166B" w:rsidRDefault="009F5A99" w:rsidP="001271D5">
            <w:pPr>
              <w:overflowPunct w:val="0"/>
              <w:autoSpaceDE w:val="0"/>
              <w:autoSpaceDN w:val="0"/>
              <w:adjustRightInd w:val="0"/>
              <w:ind w:firstLine="142"/>
              <w:jc w:val="center"/>
              <w:textAlignment w:val="baseline"/>
              <w:rPr>
                <w:sz w:val="16"/>
                <w:szCs w:val="16"/>
              </w:rPr>
            </w:pPr>
            <w:r w:rsidRPr="004D166B">
              <w:rPr>
                <w:sz w:val="16"/>
                <w:szCs w:val="16"/>
              </w:rPr>
              <w:t>(подпись)</w:t>
            </w:r>
          </w:p>
        </w:tc>
        <w:tc>
          <w:tcPr>
            <w:tcW w:w="4256" w:type="dxa"/>
          </w:tcPr>
          <w:p w:rsidR="009F5A99" w:rsidRPr="004D166B" w:rsidRDefault="009F5A99" w:rsidP="001271D5">
            <w:pPr>
              <w:overflowPunct w:val="0"/>
              <w:autoSpaceDE w:val="0"/>
              <w:autoSpaceDN w:val="0"/>
              <w:adjustRightInd w:val="0"/>
              <w:jc w:val="center"/>
              <w:textAlignment w:val="baseline"/>
            </w:pPr>
          </w:p>
          <w:p w:rsidR="009F5A99" w:rsidRPr="004D166B" w:rsidRDefault="009F5A99" w:rsidP="001271D5">
            <w:pPr>
              <w:overflowPunct w:val="0"/>
              <w:autoSpaceDE w:val="0"/>
              <w:autoSpaceDN w:val="0"/>
              <w:adjustRightInd w:val="0"/>
              <w:jc w:val="center"/>
              <w:textAlignment w:val="baseline"/>
            </w:pPr>
          </w:p>
          <w:p w:rsidR="009F5A99" w:rsidRPr="004D166B" w:rsidRDefault="009F5A99" w:rsidP="001271D5">
            <w:pPr>
              <w:overflowPunct w:val="0"/>
              <w:autoSpaceDE w:val="0"/>
              <w:autoSpaceDN w:val="0"/>
              <w:adjustRightInd w:val="0"/>
              <w:jc w:val="center"/>
              <w:textAlignment w:val="baseline"/>
            </w:pPr>
          </w:p>
          <w:p w:rsidR="009F5A99" w:rsidRPr="004D166B" w:rsidRDefault="009F5A99" w:rsidP="001271D5">
            <w:pPr>
              <w:overflowPunct w:val="0"/>
              <w:autoSpaceDE w:val="0"/>
              <w:autoSpaceDN w:val="0"/>
              <w:adjustRightInd w:val="0"/>
              <w:jc w:val="center"/>
              <w:textAlignment w:val="baseline"/>
            </w:pPr>
          </w:p>
          <w:p w:rsidR="009F5A99" w:rsidRPr="004D166B" w:rsidRDefault="009F5A99" w:rsidP="001271D5">
            <w:pPr>
              <w:overflowPunct w:val="0"/>
              <w:autoSpaceDE w:val="0"/>
              <w:autoSpaceDN w:val="0"/>
              <w:adjustRightInd w:val="0"/>
              <w:jc w:val="center"/>
              <w:textAlignment w:val="baseline"/>
            </w:pPr>
            <w:r w:rsidRPr="004D166B">
              <w:rPr>
                <w:sz w:val="22"/>
                <w:szCs w:val="22"/>
              </w:rPr>
              <w:t>_____________________________</w:t>
            </w:r>
          </w:p>
          <w:p w:rsidR="009F5A99" w:rsidRPr="004D166B" w:rsidRDefault="009F5A99" w:rsidP="001271D5">
            <w:pPr>
              <w:overflowPunct w:val="0"/>
              <w:autoSpaceDE w:val="0"/>
              <w:autoSpaceDN w:val="0"/>
              <w:adjustRightInd w:val="0"/>
              <w:jc w:val="center"/>
              <w:textAlignment w:val="baseline"/>
              <w:rPr>
                <w:sz w:val="16"/>
                <w:szCs w:val="16"/>
              </w:rPr>
            </w:pPr>
            <w:r w:rsidRPr="004D166B">
              <w:rPr>
                <w:sz w:val="16"/>
                <w:szCs w:val="16"/>
              </w:rPr>
              <w:t>(расшифровка подписи)</w:t>
            </w:r>
          </w:p>
        </w:tc>
      </w:tr>
    </w:tbl>
    <w:p w:rsidR="001F68C4" w:rsidRDefault="001F68C4" w:rsidP="00ED1F50">
      <w:pPr>
        <w:rPr>
          <w:b/>
        </w:rPr>
      </w:pPr>
    </w:p>
    <w:p w:rsidR="00D84A71" w:rsidRDefault="00D84A71" w:rsidP="00ED1F50">
      <w:pPr>
        <w:rPr>
          <w:b/>
        </w:rPr>
      </w:pPr>
    </w:p>
    <w:p w:rsidR="00D84A71" w:rsidRDefault="00D84A71" w:rsidP="00ED1F50">
      <w:pPr>
        <w:rPr>
          <w:b/>
        </w:rPr>
      </w:pPr>
    </w:p>
    <w:p w:rsidR="00D84A71" w:rsidRDefault="00D84A71" w:rsidP="00ED1F50">
      <w:pPr>
        <w:rPr>
          <w:b/>
        </w:rPr>
      </w:pPr>
    </w:p>
    <w:sectPr w:rsidR="00D84A71" w:rsidSect="00996F5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33C"/>
    <w:multiLevelType w:val="hybridMultilevel"/>
    <w:tmpl w:val="02CA48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8623B2"/>
    <w:multiLevelType w:val="hybridMultilevel"/>
    <w:tmpl w:val="384E8C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8E706E"/>
    <w:multiLevelType w:val="hybridMultilevel"/>
    <w:tmpl w:val="E11ECC60"/>
    <w:lvl w:ilvl="0" w:tplc="049AE504">
      <w:start w:val="1"/>
      <w:numFmt w:val="decimal"/>
      <w:lvlText w:val="%1."/>
      <w:lvlJc w:val="left"/>
      <w:pPr>
        <w:ind w:left="1069"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C86882"/>
    <w:multiLevelType w:val="hybridMultilevel"/>
    <w:tmpl w:val="8C0C3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F50"/>
    <w:rsid w:val="00084ED9"/>
    <w:rsid w:val="000D33F4"/>
    <w:rsid w:val="000D3C00"/>
    <w:rsid w:val="000F12D6"/>
    <w:rsid w:val="001224BB"/>
    <w:rsid w:val="001271D5"/>
    <w:rsid w:val="001561F4"/>
    <w:rsid w:val="00193279"/>
    <w:rsid w:val="001A6AA1"/>
    <w:rsid w:val="001F68C4"/>
    <w:rsid w:val="002109F9"/>
    <w:rsid w:val="002409B6"/>
    <w:rsid w:val="00270FA4"/>
    <w:rsid w:val="002775D7"/>
    <w:rsid w:val="002C407E"/>
    <w:rsid w:val="00332BB6"/>
    <w:rsid w:val="003442E2"/>
    <w:rsid w:val="00346E20"/>
    <w:rsid w:val="00351CF4"/>
    <w:rsid w:val="0040544C"/>
    <w:rsid w:val="004603E5"/>
    <w:rsid w:val="00461D0C"/>
    <w:rsid w:val="00471BC4"/>
    <w:rsid w:val="004C0912"/>
    <w:rsid w:val="004C5F20"/>
    <w:rsid w:val="004D4FF9"/>
    <w:rsid w:val="005440CE"/>
    <w:rsid w:val="00550B9F"/>
    <w:rsid w:val="005764EC"/>
    <w:rsid w:val="005812B1"/>
    <w:rsid w:val="005930C2"/>
    <w:rsid w:val="00625F60"/>
    <w:rsid w:val="00633571"/>
    <w:rsid w:val="00650AE1"/>
    <w:rsid w:val="0066165C"/>
    <w:rsid w:val="00666545"/>
    <w:rsid w:val="00686C5F"/>
    <w:rsid w:val="006D410C"/>
    <w:rsid w:val="006D7BDC"/>
    <w:rsid w:val="00713DA8"/>
    <w:rsid w:val="007337BA"/>
    <w:rsid w:val="00817426"/>
    <w:rsid w:val="00836E68"/>
    <w:rsid w:val="00862516"/>
    <w:rsid w:val="00897F02"/>
    <w:rsid w:val="00996F59"/>
    <w:rsid w:val="009A0AF9"/>
    <w:rsid w:val="009C29B3"/>
    <w:rsid w:val="009D5994"/>
    <w:rsid w:val="009F5A99"/>
    <w:rsid w:val="00A05E10"/>
    <w:rsid w:val="00A56914"/>
    <w:rsid w:val="00A71525"/>
    <w:rsid w:val="00A71E86"/>
    <w:rsid w:val="00AB5967"/>
    <w:rsid w:val="00B648C8"/>
    <w:rsid w:val="00B77A09"/>
    <w:rsid w:val="00B828DD"/>
    <w:rsid w:val="00BB27D4"/>
    <w:rsid w:val="00BC568B"/>
    <w:rsid w:val="00BF2A67"/>
    <w:rsid w:val="00BF4B92"/>
    <w:rsid w:val="00CA4C21"/>
    <w:rsid w:val="00D01042"/>
    <w:rsid w:val="00D2330A"/>
    <w:rsid w:val="00D84A71"/>
    <w:rsid w:val="00DE7A20"/>
    <w:rsid w:val="00E02139"/>
    <w:rsid w:val="00E50C0B"/>
    <w:rsid w:val="00E95E5D"/>
    <w:rsid w:val="00EB08DE"/>
    <w:rsid w:val="00ED1F50"/>
    <w:rsid w:val="00F44DDA"/>
    <w:rsid w:val="00FC2543"/>
    <w:rsid w:val="00FC2E30"/>
    <w:rsid w:val="00FD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1F50"/>
    <w:pPr>
      <w:keepNext/>
      <w:snapToGrid w:val="0"/>
      <w:spacing w:before="240" w:line="252" w:lineRule="auto"/>
      <w:ind w:left="120" w:right="-7"/>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F50"/>
    <w:rPr>
      <w:rFonts w:ascii="Times New Roman" w:eastAsia="Times New Roman" w:hAnsi="Times New Roman" w:cs="Times New Roman"/>
      <w:i/>
      <w:szCs w:val="20"/>
      <w:lang w:eastAsia="ru-RU"/>
    </w:rPr>
  </w:style>
  <w:style w:type="paragraph" w:styleId="a3">
    <w:name w:val="Body Text Indent"/>
    <w:basedOn w:val="a"/>
    <w:link w:val="a4"/>
    <w:rsid w:val="00ED1F50"/>
    <w:pPr>
      <w:ind w:left="360"/>
    </w:pPr>
    <w:rPr>
      <w:bCs/>
      <w:sz w:val="28"/>
    </w:rPr>
  </w:style>
  <w:style w:type="character" w:customStyle="1" w:styleId="a4">
    <w:name w:val="Основной текст с отступом Знак"/>
    <w:basedOn w:val="a0"/>
    <w:link w:val="a3"/>
    <w:rsid w:val="00ED1F50"/>
    <w:rPr>
      <w:rFonts w:ascii="Times New Roman" w:eastAsia="Times New Roman" w:hAnsi="Times New Roman" w:cs="Times New Roman"/>
      <w:bCs/>
      <w:sz w:val="28"/>
      <w:szCs w:val="24"/>
      <w:lang w:eastAsia="ru-RU"/>
    </w:rPr>
  </w:style>
  <w:style w:type="paragraph" w:styleId="a5">
    <w:name w:val="Body Text"/>
    <w:basedOn w:val="a"/>
    <w:link w:val="a6"/>
    <w:rsid w:val="00ED1F50"/>
    <w:pPr>
      <w:widowControl w:val="0"/>
      <w:snapToGrid w:val="0"/>
      <w:jc w:val="both"/>
    </w:pPr>
    <w:rPr>
      <w:color w:val="000000"/>
      <w:szCs w:val="20"/>
    </w:rPr>
  </w:style>
  <w:style w:type="character" w:customStyle="1" w:styleId="a6">
    <w:name w:val="Основной текст Знак"/>
    <w:basedOn w:val="a0"/>
    <w:link w:val="a5"/>
    <w:rsid w:val="00ED1F50"/>
    <w:rPr>
      <w:rFonts w:ascii="Times New Roman" w:eastAsia="Times New Roman" w:hAnsi="Times New Roman" w:cs="Times New Roman"/>
      <w:color w:val="000000"/>
      <w:sz w:val="24"/>
      <w:szCs w:val="20"/>
    </w:rPr>
  </w:style>
  <w:style w:type="paragraph" w:styleId="2">
    <w:name w:val="Body Text 2"/>
    <w:basedOn w:val="a"/>
    <w:link w:val="20"/>
    <w:rsid w:val="00ED1F50"/>
    <w:pPr>
      <w:spacing w:after="120" w:line="480" w:lineRule="auto"/>
    </w:pPr>
    <w:rPr>
      <w:szCs w:val="20"/>
    </w:rPr>
  </w:style>
  <w:style w:type="character" w:customStyle="1" w:styleId="20">
    <w:name w:val="Основной текст 2 Знак"/>
    <w:basedOn w:val="a0"/>
    <w:link w:val="2"/>
    <w:rsid w:val="00ED1F50"/>
    <w:rPr>
      <w:rFonts w:ascii="Times New Roman" w:eastAsia="Times New Roman" w:hAnsi="Times New Roman" w:cs="Times New Roman"/>
      <w:sz w:val="24"/>
      <w:szCs w:val="20"/>
    </w:rPr>
  </w:style>
  <w:style w:type="paragraph" w:customStyle="1" w:styleId="ConsPlusNormal">
    <w:name w:val="ConsPlusNormal"/>
    <w:uiPriority w:val="99"/>
    <w:rsid w:val="00ED1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ED1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0"/>
    <w:uiPriority w:val="99"/>
    <w:rsid w:val="00ED1F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uiPriority w:val="99"/>
    <w:locked/>
    <w:rsid w:val="00996F59"/>
    <w:rPr>
      <w:rFonts w:ascii="Arial" w:eastAsia="Times New Roman" w:hAnsi="Arial" w:cs="Arial"/>
      <w:sz w:val="20"/>
      <w:szCs w:val="20"/>
      <w:lang w:eastAsia="ru-RU"/>
    </w:rPr>
  </w:style>
  <w:style w:type="paragraph" w:customStyle="1" w:styleId="3">
    <w:name w:val="Стиль3"/>
    <w:basedOn w:val="21"/>
    <w:uiPriority w:val="99"/>
    <w:rsid w:val="00996F59"/>
  </w:style>
  <w:style w:type="paragraph" w:styleId="21">
    <w:name w:val="Body Text Indent 2"/>
    <w:basedOn w:val="a"/>
    <w:link w:val="22"/>
    <w:uiPriority w:val="99"/>
    <w:semiHidden/>
    <w:unhideWhenUsed/>
    <w:rsid w:val="00996F59"/>
    <w:pPr>
      <w:spacing w:after="120" w:line="480" w:lineRule="auto"/>
      <w:ind w:left="283"/>
    </w:pPr>
  </w:style>
  <w:style w:type="character" w:customStyle="1" w:styleId="22">
    <w:name w:val="Основной текст с отступом 2 Знак"/>
    <w:basedOn w:val="a0"/>
    <w:link w:val="21"/>
    <w:uiPriority w:val="99"/>
    <w:semiHidden/>
    <w:rsid w:val="00996F59"/>
    <w:rPr>
      <w:rFonts w:ascii="Times New Roman" w:eastAsia="Times New Roman" w:hAnsi="Times New Roman" w:cs="Times New Roman"/>
      <w:sz w:val="24"/>
      <w:szCs w:val="24"/>
      <w:lang w:eastAsia="ru-RU"/>
    </w:rPr>
  </w:style>
  <w:style w:type="character" w:customStyle="1" w:styleId="ConsPlusTitle0">
    <w:name w:val="ConsPlusTitle Знак"/>
    <w:basedOn w:val="a0"/>
    <w:link w:val="ConsPlusTitle"/>
    <w:uiPriority w:val="99"/>
    <w:rsid w:val="00461D0C"/>
    <w:rPr>
      <w:rFonts w:ascii="Arial" w:eastAsia="Times New Roman" w:hAnsi="Arial" w:cs="Arial"/>
      <w:b/>
      <w:bCs/>
      <w:sz w:val="20"/>
      <w:szCs w:val="20"/>
      <w:lang w:eastAsia="ru-RU"/>
    </w:rPr>
  </w:style>
  <w:style w:type="paragraph" w:customStyle="1" w:styleId="ConsPlusNonformat">
    <w:name w:val="ConsPlusNonformat"/>
    <w:rsid w:val="00461D0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Стиль1"/>
    <w:basedOn w:val="a"/>
    <w:uiPriority w:val="99"/>
    <w:rsid w:val="00862516"/>
    <w:pPr>
      <w:keepNext/>
      <w:keepLines/>
      <w:widowControl w:val="0"/>
      <w:suppressLineNumbers/>
      <w:tabs>
        <w:tab w:val="num" w:pos="432"/>
      </w:tabs>
      <w:suppressAutoHyphens/>
      <w:spacing w:after="60"/>
      <w:ind w:left="432" w:hanging="432"/>
    </w:pPr>
    <w:rPr>
      <w:b/>
      <w:bCs/>
      <w:sz w:val="28"/>
      <w:szCs w:val="28"/>
    </w:rPr>
  </w:style>
  <w:style w:type="table" w:styleId="a7">
    <w:name w:val="Table Grid"/>
    <w:basedOn w:val="a1"/>
    <w:uiPriority w:val="59"/>
    <w:rsid w:val="00713D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link w:val="ConsPlusCell0"/>
    <w:rsid w:val="000D33F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basedOn w:val="a0"/>
    <w:link w:val="ConsPlusCell"/>
    <w:rsid w:val="000D33F4"/>
    <w:rPr>
      <w:rFonts w:ascii="Times New Roman" w:eastAsia="Calibri" w:hAnsi="Times New Roman" w:cs="Times New Roman"/>
      <w:sz w:val="28"/>
      <w:szCs w:val="28"/>
      <w:lang w:eastAsia="ru-RU"/>
    </w:rPr>
  </w:style>
  <w:style w:type="paragraph" w:styleId="a8">
    <w:name w:val="List Paragraph"/>
    <w:basedOn w:val="a"/>
    <w:qFormat/>
    <w:rsid w:val="00E02139"/>
    <w:pPr>
      <w:ind w:left="720"/>
      <w:contextualSpacing/>
    </w:pPr>
  </w:style>
  <w:style w:type="paragraph" w:styleId="a9">
    <w:name w:val="Title"/>
    <w:aliases w:val=" Знак2"/>
    <w:basedOn w:val="a"/>
    <w:link w:val="aa"/>
    <w:qFormat/>
    <w:rsid w:val="00D84A71"/>
    <w:pPr>
      <w:jc w:val="center"/>
    </w:pPr>
    <w:rPr>
      <w:b/>
      <w:sz w:val="28"/>
      <w:szCs w:val="20"/>
    </w:rPr>
  </w:style>
  <w:style w:type="character" w:customStyle="1" w:styleId="aa">
    <w:name w:val="Название Знак"/>
    <w:aliases w:val=" Знак2 Знак"/>
    <w:basedOn w:val="a0"/>
    <w:link w:val="a9"/>
    <w:rsid w:val="00D84A7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744DDCD48885A9E6B91130DA0E47BEDDEB3D8110C2069D94146A032fDO"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90941.27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5F03-EFEE-431B-BDC2-F56EAEBF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РомановаЛВ</dc:creator>
  <cp:lastModifiedBy>РомановаЛВ</cp:lastModifiedBy>
  <cp:revision>18</cp:revision>
  <cp:lastPrinted>2014-03-03T12:41:00Z</cp:lastPrinted>
  <dcterms:created xsi:type="dcterms:W3CDTF">2013-12-27T09:39:00Z</dcterms:created>
  <dcterms:modified xsi:type="dcterms:W3CDTF">2014-03-04T05:17:00Z</dcterms:modified>
</cp:coreProperties>
</file>